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6F268" w14:textId="77777777" w:rsidR="00C62270" w:rsidRDefault="00C62270" w:rsidP="00F552BF">
      <w:pPr>
        <w:spacing w:after="0"/>
        <w:jc w:val="center"/>
        <w:rPr>
          <w:rFonts w:ascii="Tahoma" w:hAnsi="Tahoma" w:cs="Tahoma"/>
          <w:b/>
          <w:color w:val="0070C0"/>
          <w:sz w:val="36"/>
          <w:szCs w:val="3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996F280" wp14:editId="1881580C">
                <wp:simplePos x="0" y="0"/>
                <wp:positionH relativeFrom="column">
                  <wp:posOffset>-897890</wp:posOffset>
                </wp:positionH>
                <wp:positionV relativeFrom="paragraph">
                  <wp:posOffset>-750570</wp:posOffset>
                </wp:positionV>
                <wp:extent cx="7574280" cy="731520"/>
                <wp:effectExtent l="0" t="0" r="0" b="0"/>
                <wp:wrapNone/>
                <wp:docPr id="35" name="Zone de text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74280" cy="731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996F297" w14:textId="77777777" w:rsidR="00755F4B" w:rsidRPr="004C1A47" w:rsidRDefault="00755F4B" w:rsidP="004C1A47">
                            <w:pPr>
                              <w:spacing w:after="60"/>
                              <w:jc w:val="center"/>
                              <w:rPr>
                                <w:rFonts w:ascii="Century Gothic" w:hAnsi="Century Gothic" w:cs="Tahoma"/>
                                <w:b/>
                                <w:color w:val="FFFFFF"/>
                                <w:sz w:val="32"/>
                                <w:szCs w:val="32"/>
                              </w:rPr>
                            </w:pPr>
                            <w:r w:rsidRPr="004C1A47">
                              <w:rPr>
                                <w:rFonts w:ascii="Century Gothic" w:hAnsi="Century Gothic" w:cs="Tahoma"/>
                                <w:b/>
                                <w:color w:val="FFFFFF"/>
                                <w:sz w:val="32"/>
                                <w:szCs w:val="32"/>
                              </w:rPr>
                              <w:t xml:space="preserve">AVIS DE TRAVAUX SUR LA COMMUNE DE </w:t>
                            </w:r>
                            <w:r w:rsidR="00C068CB">
                              <w:rPr>
                                <w:rFonts w:ascii="Century Gothic" w:hAnsi="Century Gothic" w:cs="Tahoma"/>
                                <w:b/>
                                <w:color w:val="FFFFFF"/>
                                <w:sz w:val="32"/>
                                <w:szCs w:val="32"/>
                              </w:rPr>
                              <w:t>RIORGES</w:t>
                            </w:r>
                          </w:p>
                          <w:p w14:paraId="1996F298" w14:textId="450B47D8" w:rsidR="00331DCC" w:rsidRPr="004C1A47" w:rsidRDefault="006144D3" w:rsidP="004C1A47">
                            <w:pPr>
                              <w:spacing w:after="60"/>
                              <w:jc w:val="center"/>
                              <w:rPr>
                                <w:rFonts w:ascii="Century Gothic" w:hAnsi="Century Gothic" w:cs="Tahoma"/>
                                <w:b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 w:cs="Tahoma"/>
                                <w:b/>
                                <w:color w:val="FFFFFF"/>
                                <w:sz w:val="32"/>
                                <w:szCs w:val="32"/>
                              </w:rPr>
                              <w:t xml:space="preserve">RUE </w:t>
                            </w:r>
                            <w:r w:rsidR="003536B3">
                              <w:rPr>
                                <w:rFonts w:ascii="Century Gothic" w:hAnsi="Century Gothic" w:cs="Tahoma"/>
                                <w:b/>
                                <w:color w:val="FFFFFF"/>
                                <w:sz w:val="32"/>
                                <w:szCs w:val="32"/>
                              </w:rPr>
                              <w:t>PIERRE SEMARD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6F280" id="_x0000_t202" coordsize="21600,21600" o:spt="202" path="m,l,21600r21600,l21600,xe">
                <v:stroke joinstyle="miter"/>
                <v:path gradientshapeok="t" o:connecttype="rect"/>
              </v:shapetype>
              <v:shape id="Zone de texte 35" o:spid="_x0000_s1026" type="#_x0000_t202" style="position:absolute;left:0;text-align:left;margin-left:-70.7pt;margin-top:-59.1pt;width:596.4pt;height:57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JD8QwIAAIEEAAAOAAAAZHJzL2Uyb0RvYy54bWysVF1v2yAUfZ+0/4B4X5zPprPiVFmrTJOi&#10;tlI6VdobwRBbAy4DErv79b1gJ426PU17wcA93K9zrhc3rVbkKJyvwRR0NBhSIgyHsjb7gn5/Wn+6&#10;psQHZkqmwIiCvghPb5YfPywam4sxVKBK4Qg6MT5vbEGrEGyeZZ5XQjM/ACsMGiU4zQIe3T4rHWvQ&#10;u1bZeDi8yhpwpXXAhfd4e9cZ6TL5l1Lw8CClF4GogmJuIa0urbu4ZssFy/eO2armfRrsH7LQrDYY&#10;9OzqjgVGDq7+w5WuuQMPMgw46AykrLlINWA1o+G7arYVsyLVgs3x9twm///c8vvjoyN1WdDJjBLD&#10;NHL0A5kipSBBtEEQvMcmNdbniN1aRIf2C7RIdirY2w3wnx4h2QWme+ARHZvSSqfjF8sl+BB5eDn3&#10;HmMQjpfz2Xw6vkYTR9t8MpqNEznZ22vrfPgqQJO4KahDblMG7LjxIcZn+QkSgxlY10olfpUhTUGv&#10;JrNhenC24AtlIlYkpfRuYhld5nEX2l3b17+D8gXLd9CpyFu+rjGVDfPhkTmUDWaPoxAecJEKMCT0&#10;O0oqcL//dh/xyCZaKWlQhgX1vw7MCUrUN4M8fx5Np1G36TCdzbErxF1adpcWc9C3gEof4dBZnrYR&#10;H9RpKx3oZ5yYVYyKJmY4xi4oD+50uA3deODMcbFaJRhq1bKwMVvLT7zHVj+1z8zZno+olns4SZbl&#10;72jpsB0xq0MAWSfOYou7vvYCQp0nKvuZjIN0eU6otz/H8hUAAP//AwBQSwMEFAAGAAgAAAAhAEVY&#10;RI7iAAAADQEAAA8AAABkcnMvZG93bnJldi54bWxMj8FOwzAQRO9I/IO1SFxQa6cEWoU4FaqElEMu&#10;LQipNzde4qjxOsRuGv4e5wS33ZnR7Nt8O9mOjTj41pGEZCmAIdVOt9RI+Hh/W2yA+aBIq84RSvhB&#10;D9vi9iZXmXZX2uN4CA2LJeQzJcGE0Gec+9qgVX7peqTofbnBqhDXoeF6UNdYbju+EuKZW9VSvGBU&#10;jzuD9flwsRLGzzLV+9GE4WFXlaI8V9/rYyXl/d30+gIs4BT+wjDjR3QoItPJXUh71klYJGmSxuw8&#10;JZsVsDkjnmbtFLVHAbzI+f8vil8AAAD//wMAUEsBAi0AFAAGAAgAAAAhALaDOJL+AAAA4QEAABMA&#10;AAAAAAAAAAAAAAAAAAAAAFtDb250ZW50X1R5cGVzXS54bWxQSwECLQAUAAYACAAAACEAOP0h/9YA&#10;AACUAQAACwAAAAAAAAAAAAAAAAAvAQAAX3JlbHMvLnJlbHNQSwECLQAUAAYACAAAACEAXBSQ/EMC&#10;AACBBAAADgAAAAAAAAAAAAAAAAAuAgAAZHJzL2Uyb0RvYy54bWxQSwECLQAUAAYACAAAACEARVhE&#10;juIAAAANAQAADwAAAAAAAAAAAAAAAACdBAAAZHJzL2Rvd25yZXYueG1sUEsFBgAAAAAEAAQA8wAA&#10;AKwFAAAAAA==&#10;" filled="f" stroked="f" strokeweight=".5pt">
                <v:textbox>
                  <w:txbxContent>
                    <w:p w14:paraId="1996F297" w14:textId="77777777" w:rsidR="00755F4B" w:rsidRPr="004C1A47" w:rsidRDefault="00755F4B" w:rsidP="004C1A47">
                      <w:pPr>
                        <w:spacing w:after="60"/>
                        <w:jc w:val="center"/>
                        <w:rPr>
                          <w:rFonts w:ascii="Century Gothic" w:hAnsi="Century Gothic" w:cs="Tahoma"/>
                          <w:b/>
                          <w:color w:val="FFFFFF"/>
                          <w:sz w:val="32"/>
                          <w:szCs w:val="32"/>
                        </w:rPr>
                      </w:pPr>
                      <w:r w:rsidRPr="004C1A47">
                        <w:rPr>
                          <w:rFonts w:ascii="Century Gothic" w:hAnsi="Century Gothic" w:cs="Tahoma"/>
                          <w:b/>
                          <w:color w:val="FFFFFF"/>
                          <w:sz w:val="32"/>
                          <w:szCs w:val="32"/>
                        </w:rPr>
                        <w:t xml:space="preserve">AVIS DE TRAVAUX SUR LA COMMUNE DE </w:t>
                      </w:r>
                      <w:r w:rsidR="00C068CB">
                        <w:rPr>
                          <w:rFonts w:ascii="Century Gothic" w:hAnsi="Century Gothic" w:cs="Tahoma"/>
                          <w:b/>
                          <w:color w:val="FFFFFF"/>
                          <w:sz w:val="32"/>
                          <w:szCs w:val="32"/>
                        </w:rPr>
                        <w:t>RIORGES</w:t>
                      </w:r>
                    </w:p>
                    <w:p w14:paraId="1996F298" w14:textId="450B47D8" w:rsidR="00331DCC" w:rsidRPr="004C1A47" w:rsidRDefault="006144D3" w:rsidP="004C1A47">
                      <w:pPr>
                        <w:spacing w:after="60"/>
                        <w:jc w:val="center"/>
                        <w:rPr>
                          <w:rFonts w:ascii="Century Gothic" w:hAnsi="Century Gothic" w:cs="Tahoma"/>
                          <w:b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ascii="Century Gothic" w:hAnsi="Century Gothic" w:cs="Tahoma"/>
                          <w:b/>
                          <w:color w:val="FFFFFF"/>
                          <w:sz w:val="32"/>
                          <w:szCs w:val="32"/>
                        </w:rPr>
                        <w:t xml:space="preserve">RUE </w:t>
                      </w:r>
                      <w:r w:rsidR="003536B3">
                        <w:rPr>
                          <w:rFonts w:ascii="Century Gothic" w:hAnsi="Century Gothic" w:cs="Tahoma"/>
                          <w:b/>
                          <w:color w:val="FFFFFF"/>
                          <w:sz w:val="32"/>
                          <w:szCs w:val="32"/>
                        </w:rPr>
                        <w:t>PIERRE SEMARD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996F282" wp14:editId="351B7DE8">
                <wp:simplePos x="0" y="0"/>
                <wp:positionH relativeFrom="column">
                  <wp:posOffset>-899795</wp:posOffset>
                </wp:positionH>
                <wp:positionV relativeFrom="paragraph">
                  <wp:posOffset>-758825</wp:posOffset>
                </wp:positionV>
                <wp:extent cx="7696200" cy="731520"/>
                <wp:effectExtent l="0" t="0" r="0" b="0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96200" cy="731520"/>
                        </a:xfrm>
                        <a:prstGeom prst="rect">
                          <a:avLst/>
                        </a:prstGeom>
                        <a:solidFill>
                          <a:srgbClr val="0070C0">
                            <a:alpha val="5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504836" id="Rectangle 34" o:spid="_x0000_s1026" style="position:absolute;margin-left:-70.85pt;margin-top:-59.75pt;width:606pt;height:57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v36dAIAAO0EAAAOAAAAZHJzL2Uyb0RvYy54bWysVEtv2zAMvg/YfxB0X+2kSbMadYogRYcB&#10;QVesHXpmZPmBSaImKXG6Xz9Kdtqs22mYDwIpUnx8/Oir64NWbC+d79CUfHKWcyaNwKozTcm/Pd5+&#10;+MiZD2AqUGhkyZ+l59fL9++uelvIKbaoKukYBTG+6G3J2xBskWVetFKDP0MrDRlrdBoCqa7JKgc9&#10;Rdcqm+b5Rdajq6xDIb2n25vByJcpfl1LEb7UtZeBqZJTbSGdLp3beGbLKygaB7btxFgG/EMVGjpD&#10;SV9C3UAAtnPdH6F0Jxx6rMOZQJ1hXXdCph6om0n+ppuHFqxMvRA43r7A5P9fWHG3v3esq0p+PuPM&#10;gKYZfSXUwDRKMrojgHrrC/J7sPcutujtBsV3T4bsN0tU/OhzqJ2OvtQgOyS0n1/QlofABF0uLi4v&#10;aIScCbItzifzaRpHBsXxtXU+fJKoWRRK7qiuBDLsNz7E/FAcXVJhqLrqtlMqKa7ZrpVje4iTzxf5&#10;Oh/eKtvCcDvP6YsNUhw/uA/yaRxlWF/y6XyWKgWiaK0gUNHaEmjeNJyBaoj7IriUwGAsgaIOxd2A&#10;b4d0PoYd0ykT7TIRdOzlFb4obbF6psE4HBjrrbjtCIQN+HAPjihKuNHahS901AqpRBwlzlp0P/92&#10;H/2JOWTlrCfKU/k/duAkZ+qzIU5dTmazuCNJmc0XNA/mTi3bU4vZ6TUSthNacCuSGP2DOoq1Q/1E&#10;27mKWckERlDuAahRWYdhFWm/hVytkhvthYWwMQ9WxOBHHB8PT+DsyIRAHLrD43pA8YYQg298aXC1&#10;C1h3iS2vuI7UpZ1KAx/3Py7tqZ68Xv9Sy18AAAD//wMAUEsDBBQABgAIAAAAIQCYeUFE4gAAAA0B&#10;AAAPAAAAZHJzL2Rvd25yZXYueG1sTI/LTsMwEEX3SPyDNUhsqtY2KQ2EOBVCgiKxolSCpRsPSURs&#10;R7GTBr6eyQp28zi6cybfTrZlI/ah8U6BXAlg6EpvGlcpOLw9Lm+Ahaid0a13qOAbA2yL87NcZ8af&#10;3CuO+1gxCnEh0wrqGLuM81DWaHVY+Q4d7T59b3Wktq+46fWJwm3Lr4TYcKsbRxdq3eFDjeXXfrCU&#10;8rLYHTaLj+R5HOSTTsf3n9jslLq8mO7vgEWc4h8Msz6pQ0FORz84E1irYCnXMiV2ruTtNbCZEalI&#10;gB1ptk6AFzn//0XxCwAA//8DAFBLAQItABQABgAIAAAAIQC2gziS/gAAAOEBAAATAAAAAAAAAAAA&#10;AAAAAAAAAABbQ29udGVudF9UeXBlc10ueG1sUEsBAi0AFAAGAAgAAAAhADj9If/WAAAAlAEAAAsA&#10;AAAAAAAAAAAAAAAALwEAAF9yZWxzLy5yZWxzUEsBAi0AFAAGAAgAAAAhAHZS/fp0AgAA7QQAAA4A&#10;AAAAAAAAAAAAAAAALgIAAGRycy9lMm9Eb2MueG1sUEsBAi0AFAAGAAgAAAAhAJh5QUTiAAAADQEA&#10;AA8AAAAAAAAAAAAAAAAAzgQAAGRycy9kb3ducmV2LnhtbFBLBQYAAAAABAAEAPMAAADdBQAAAAA=&#10;" fillcolor="#0070c0" stroked="f" strokeweight="2pt">
                <v:fill opacity="32896f"/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5680" behindDoc="1" locked="0" layoutInCell="1" allowOverlap="1" wp14:anchorId="1996F284" wp14:editId="7ABA0AF0">
            <wp:simplePos x="0" y="0"/>
            <wp:positionH relativeFrom="column">
              <wp:posOffset>-899795</wp:posOffset>
            </wp:positionH>
            <wp:positionV relativeFrom="paragraph">
              <wp:posOffset>-907415</wp:posOffset>
            </wp:positionV>
            <wp:extent cx="7572375" cy="2800985"/>
            <wp:effectExtent l="0" t="0" r="9525" b="0"/>
            <wp:wrapTight wrapText="bothSides">
              <wp:wrapPolygon edited="0">
                <wp:start x="0" y="0"/>
                <wp:lineTo x="0" y="21448"/>
                <wp:lineTo x="21573" y="21448"/>
                <wp:lineTo x="21573" y="0"/>
                <wp:lineTo x="0" y="0"/>
              </wp:wrapPolygon>
            </wp:wrapTight>
            <wp:docPr id="32" name="Image 32" descr="Q:\34-COMMUNICATION\348 - Album photos\123RF\4459468_N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Q:\34-COMMUNICATION\348 - Album photos\123RF\4459468_N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79" b="16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280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7728" behindDoc="1" locked="0" layoutInCell="1" allowOverlap="1" wp14:anchorId="1996F286" wp14:editId="4E429B56">
            <wp:simplePos x="0" y="0"/>
            <wp:positionH relativeFrom="column">
              <wp:posOffset>-362585</wp:posOffset>
            </wp:positionH>
            <wp:positionV relativeFrom="paragraph">
              <wp:posOffset>-398780</wp:posOffset>
            </wp:positionV>
            <wp:extent cx="2776220" cy="1386840"/>
            <wp:effectExtent l="0" t="0" r="5080" b="3810"/>
            <wp:wrapTight wrapText="bothSides">
              <wp:wrapPolygon edited="0">
                <wp:start x="6225" y="0"/>
                <wp:lineTo x="5039" y="297"/>
                <wp:lineTo x="1334" y="3857"/>
                <wp:lineTo x="0" y="8901"/>
                <wp:lineTo x="0" y="18989"/>
                <wp:lineTo x="1779" y="19879"/>
                <wp:lineTo x="1779" y="21363"/>
                <wp:lineTo x="16452" y="21363"/>
                <wp:lineTo x="16748" y="19879"/>
                <wp:lineTo x="15563" y="19582"/>
                <wp:lineTo x="19861" y="18099"/>
                <wp:lineTo x="21491" y="15132"/>
                <wp:lineTo x="21491" y="12462"/>
                <wp:lineTo x="16452" y="8901"/>
                <wp:lineTo x="16007" y="6231"/>
                <wp:lineTo x="15563" y="4154"/>
                <wp:lineTo x="11709" y="297"/>
                <wp:lineTo x="10523" y="0"/>
                <wp:lineTo x="6225" y="0"/>
              </wp:wrapPolygon>
            </wp:wrapTight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96F269" w14:textId="77777777" w:rsidR="00A37C8E" w:rsidRPr="004C1A47" w:rsidRDefault="00A37C8E" w:rsidP="00506C61">
      <w:pPr>
        <w:jc w:val="center"/>
        <w:rPr>
          <w:rFonts w:ascii="Century Gothic" w:hAnsi="Century Gothic" w:cs="Tahoma"/>
          <w:b/>
          <w:color w:val="0070C0"/>
          <w:sz w:val="36"/>
          <w:szCs w:val="36"/>
        </w:rPr>
      </w:pPr>
      <w:r w:rsidRPr="004C1A47">
        <w:rPr>
          <w:rFonts w:ascii="Century Gothic" w:hAnsi="Century Gothic" w:cs="Tahoma"/>
          <w:b/>
          <w:color w:val="0070C0"/>
          <w:sz w:val="36"/>
          <w:szCs w:val="36"/>
        </w:rPr>
        <w:t xml:space="preserve">TRAVAUX </w:t>
      </w:r>
      <w:r w:rsidR="00670EE6" w:rsidRPr="004C1A47">
        <w:rPr>
          <w:rFonts w:ascii="Century Gothic" w:hAnsi="Century Gothic" w:cs="Tahoma"/>
          <w:b/>
          <w:color w:val="0070C0"/>
          <w:sz w:val="36"/>
          <w:szCs w:val="36"/>
        </w:rPr>
        <w:t>SUR LE RESEAU D’EAU POTABLE</w:t>
      </w:r>
    </w:p>
    <w:p w14:paraId="1996F26A" w14:textId="77777777" w:rsidR="008058C8" w:rsidRPr="004C1A47" w:rsidRDefault="008058C8" w:rsidP="00F552BF">
      <w:pPr>
        <w:spacing w:after="120" w:line="240" w:lineRule="auto"/>
        <w:jc w:val="both"/>
        <w:rPr>
          <w:rFonts w:ascii="Century Gothic" w:hAnsi="Century Gothic" w:cs="Tahoma"/>
          <w:b/>
          <w:color w:val="0070C0"/>
          <w:sz w:val="28"/>
          <w:szCs w:val="28"/>
        </w:rPr>
      </w:pPr>
      <w:r w:rsidRPr="004C1A47">
        <w:rPr>
          <w:rFonts w:ascii="Century Gothic" w:hAnsi="Century Gothic" w:cs="Tahoma"/>
          <w:b/>
          <w:color w:val="0070C0"/>
          <w:sz w:val="28"/>
          <w:szCs w:val="28"/>
        </w:rPr>
        <w:t>Pourquoi un chantier dans votre quartier ?</w:t>
      </w:r>
    </w:p>
    <w:p w14:paraId="1996F26B" w14:textId="04AC5234" w:rsidR="001D18FD" w:rsidRPr="001D18FD" w:rsidRDefault="00A37C8E" w:rsidP="006B3A4E">
      <w:pPr>
        <w:spacing w:after="120" w:line="240" w:lineRule="auto"/>
        <w:jc w:val="both"/>
        <w:rPr>
          <w:rFonts w:ascii="Century Gothic" w:hAnsi="Century Gothic" w:cs="Tahoma"/>
          <w:sz w:val="20"/>
          <w:szCs w:val="21"/>
        </w:rPr>
      </w:pPr>
      <w:r w:rsidRPr="001D18FD">
        <w:rPr>
          <w:rFonts w:ascii="Century Gothic" w:hAnsi="Century Gothic" w:cs="Tahoma"/>
          <w:sz w:val="20"/>
          <w:szCs w:val="21"/>
        </w:rPr>
        <w:t xml:space="preserve">Il concerne </w:t>
      </w:r>
      <w:r w:rsidR="000143A7" w:rsidRPr="001D18FD">
        <w:rPr>
          <w:rFonts w:ascii="Century Gothic" w:hAnsi="Century Gothic" w:cs="Tahoma"/>
          <w:sz w:val="20"/>
          <w:szCs w:val="21"/>
        </w:rPr>
        <w:t>la mise en conformité du réseau d’eau potable</w:t>
      </w:r>
      <w:r w:rsidR="00283AEB" w:rsidRPr="001D18FD">
        <w:rPr>
          <w:rFonts w:ascii="Century Gothic" w:hAnsi="Century Gothic" w:cs="Tahoma"/>
          <w:sz w:val="20"/>
          <w:szCs w:val="21"/>
        </w:rPr>
        <w:t xml:space="preserve"> </w:t>
      </w:r>
      <w:r w:rsidR="006144D3" w:rsidRPr="001D18FD">
        <w:rPr>
          <w:rFonts w:ascii="Century Gothic" w:hAnsi="Century Gothic" w:cs="Tahoma"/>
          <w:sz w:val="20"/>
          <w:szCs w:val="21"/>
        </w:rPr>
        <w:t xml:space="preserve">de la </w:t>
      </w:r>
      <w:r w:rsidR="00C068CB" w:rsidRPr="001D18FD">
        <w:rPr>
          <w:rFonts w:ascii="Century Gothic" w:hAnsi="Century Gothic" w:cs="Tahoma"/>
          <w:sz w:val="20"/>
          <w:szCs w:val="21"/>
        </w:rPr>
        <w:t xml:space="preserve">rue </w:t>
      </w:r>
      <w:r w:rsidR="003536B3">
        <w:rPr>
          <w:rFonts w:ascii="Century Gothic" w:hAnsi="Century Gothic" w:cs="Tahoma"/>
          <w:sz w:val="20"/>
          <w:szCs w:val="21"/>
        </w:rPr>
        <w:t>Pierre Semard</w:t>
      </w:r>
      <w:r w:rsidR="00181EB7">
        <w:rPr>
          <w:rFonts w:ascii="Century Gothic" w:hAnsi="Century Gothic" w:cs="Tahoma"/>
          <w:sz w:val="20"/>
          <w:szCs w:val="21"/>
        </w:rPr>
        <w:t xml:space="preserve"> (du pont des Elopées au droit de la rue Antoine Burelier)</w:t>
      </w:r>
      <w:r w:rsidR="000143A7" w:rsidRPr="001D18FD">
        <w:rPr>
          <w:rFonts w:ascii="Century Gothic" w:hAnsi="Century Gothic" w:cs="Tahoma"/>
          <w:sz w:val="20"/>
          <w:szCs w:val="21"/>
        </w:rPr>
        <w:t>, par du renouvellement de réseau et de divers organes de manœuvres, vannes</w:t>
      </w:r>
      <w:r w:rsidR="00671112">
        <w:rPr>
          <w:rFonts w:ascii="Century Gothic" w:hAnsi="Century Gothic" w:cs="Tahoma"/>
          <w:sz w:val="20"/>
          <w:szCs w:val="21"/>
        </w:rPr>
        <w:t xml:space="preserve"> et </w:t>
      </w:r>
      <w:r w:rsidR="000143A7" w:rsidRPr="001D18FD">
        <w:rPr>
          <w:rFonts w:ascii="Century Gothic" w:hAnsi="Century Gothic" w:cs="Tahoma"/>
          <w:sz w:val="20"/>
          <w:szCs w:val="21"/>
        </w:rPr>
        <w:t>vidanges</w:t>
      </w:r>
      <w:r w:rsidRPr="001D18FD">
        <w:rPr>
          <w:rFonts w:ascii="Century Gothic" w:hAnsi="Century Gothic" w:cs="Tahoma"/>
          <w:sz w:val="20"/>
          <w:szCs w:val="21"/>
        </w:rPr>
        <w:t>.</w:t>
      </w:r>
      <w:r w:rsidR="00283AEB" w:rsidRPr="001D18FD">
        <w:rPr>
          <w:rFonts w:ascii="Century Gothic" w:hAnsi="Century Gothic" w:cs="Tahoma"/>
          <w:sz w:val="20"/>
          <w:szCs w:val="21"/>
        </w:rPr>
        <w:t xml:space="preserve"> L</w:t>
      </w:r>
      <w:r w:rsidR="00C068CB" w:rsidRPr="001D18FD">
        <w:rPr>
          <w:rFonts w:ascii="Century Gothic" w:hAnsi="Century Gothic" w:cs="Tahoma"/>
          <w:sz w:val="20"/>
          <w:szCs w:val="21"/>
        </w:rPr>
        <w:t>a conduite existante est cassante</w:t>
      </w:r>
      <w:r w:rsidR="00671112">
        <w:rPr>
          <w:rFonts w:ascii="Century Gothic" w:hAnsi="Century Gothic" w:cs="Tahoma"/>
          <w:sz w:val="20"/>
          <w:szCs w:val="21"/>
        </w:rPr>
        <w:t xml:space="preserve"> et nécessite </w:t>
      </w:r>
      <w:r w:rsidR="00552A83">
        <w:rPr>
          <w:rFonts w:ascii="Century Gothic" w:hAnsi="Century Gothic" w:cs="Tahoma"/>
          <w:sz w:val="20"/>
          <w:szCs w:val="21"/>
        </w:rPr>
        <w:t>une remise à neuf</w:t>
      </w:r>
      <w:r w:rsidR="00783FF7">
        <w:rPr>
          <w:rFonts w:ascii="Century Gothic" w:hAnsi="Century Gothic" w:cs="Tahoma"/>
          <w:sz w:val="20"/>
          <w:szCs w:val="21"/>
        </w:rPr>
        <w:t xml:space="preserve"> en amont des travaux de voirie réalisés sur 2023 par la ville de Riorges.</w:t>
      </w:r>
    </w:p>
    <w:p w14:paraId="1996F26C" w14:textId="6B6799F2" w:rsidR="00A37C8E" w:rsidRPr="001D18FD" w:rsidRDefault="000143A7" w:rsidP="006B3A4E">
      <w:pPr>
        <w:spacing w:after="120" w:line="240" w:lineRule="auto"/>
        <w:jc w:val="both"/>
        <w:rPr>
          <w:rFonts w:ascii="Century Gothic" w:hAnsi="Century Gothic" w:cs="Tahoma"/>
          <w:sz w:val="20"/>
          <w:szCs w:val="21"/>
        </w:rPr>
      </w:pPr>
      <w:r w:rsidRPr="001D18FD">
        <w:rPr>
          <w:rFonts w:ascii="Century Gothic" w:hAnsi="Century Gothic" w:cs="Tahoma"/>
          <w:sz w:val="20"/>
          <w:szCs w:val="21"/>
        </w:rPr>
        <w:t>Ces</w:t>
      </w:r>
      <w:r w:rsidR="00CD0F75" w:rsidRPr="001D18FD">
        <w:rPr>
          <w:rFonts w:ascii="Century Gothic" w:hAnsi="Century Gothic" w:cs="Tahoma"/>
          <w:sz w:val="20"/>
          <w:szCs w:val="21"/>
        </w:rPr>
        <w:t xml:space="preserve"> travaux</w:t>
      </w:r>
      <w:r w:rsidR="00670EE6" w:rsidRPr="001D18FD">
        <w:rPr>
          <w:rFonts w:ascii="Century Gothic" w:hAnsi="Century Gothic" w:cs="Tahoma"/>
          <w:sz w:val="20"/>
          <w:szCs w:val="21"/>
        </w:rPr>
        <w:t xml:space="preserve"> </w:t>
      </w:r>
      <w:r w:rsidRPr="001D18FD">
        <w:rPr>
          <w:rFonts w:ascii="Century Gothic" w:hAnsi="Century Gothic" w:cs="Tahoma"/>
          <w:sz w:val="20"/>
          <w:szCs w:val="21"/>
        </w:rPr>
        <w:t xml:space="preserve">sont réalisés </w:t>
      </w:r>
      <w:r w:rsidR="00A37C8E" w:rsidRPr="001D18FD">
        <w:rPr>
          <w:rFonts w:ascii="Century Gothic" w:hAnsi="Century Gothic" w:cs="Tahoma"/>
          <w:sz w:val="20"/>
          <w:szCs w:val="21"/>
        </w:rPr>
        <w:t xml:space="preserve">afin d’améliorer la qualité </w:t>
      </w:r>
      <w:r w:rsidR="00670EE6" w:rsidRPr="001D18FD">
        <w:rPr>
          <w:rFonts w:ascii="Century Gothic" w:hAnsi="Century Gothic" w:cs="Tahoma"/>
          <w:sz w:val="20"/>
          <w:szCs w:val="21"/>
        </w:rPr>
        <w:t xml:space="preserve">de </w:t>
      </w:r>
      <w:r w:rsidR="00A37C8E" w:rsidRPr="001D18FD">
        <w:rPr>
          <w:rFonts w:ascii="Century Gothic" w:hAnsi="Century Gothic" w:cs="Tahoma"/>
          <w:sz w:val="20"/>
          <w:szCs w:val="21"/>
        </w:rPr>
        <w:t>la distribution d’eau potable</w:t>
      </w:r>
      <w:r w:rsidR="00CD0F75" w:rsidRPr="001D18FD">
        <w:rPr>
          <w:rFonts w:ascii="Century Gothic" w:hAnsi="Century Gothic" w:cs="Tahoma"/>
          <w:sz w:val="20"/>
          <w:szCs w:val="21"/>
        </w:rPr>
        <w:t xml:space="preserve"> et la pérennité du réseau</w:t>
      </w:r>
      <w:r w:rsidR="00A37C8E" w:rsidRPr="001D18FD">
        <w:rPr>
          <w:rFonts w:ascii="Century Gothic" w:hAnsi="Century Gothic" w:cs="Tahoma"/>
          <w:sz w:val="20"/>
          <w:szCs w:val="21"/>
        </w:rPr>
        <w:t>.</w:t>
      </w:r>
      <w:r w:rsidR="00283AEB" w:rsidRPr="001D18FD">
        <w:rPr>
          <w:rFonts w:ascii="Century Gothic" w:hAnsi="Century Gothic" w:cs="Tahoma"/>
          <w:sz w:val="20"/>
          <w:szCs w:val="21"/>
        </w:rPr>
        <w:t xml:space="preserve"> </w:t>
      </w:r>
    </w:p>
    <w:p w14:paraId="1996F26D" w14:textId="08B3882C" w:rsidR="001D18FD" w:rsidRDefault="00B65322" w:rsidP="00F552BF">
      <w:pPr>
        <w:spacing w:after="240" w:line="240" w:lineRule="auto"/>
        <w:jc w:val="both"/>
        <w:rPr>
          <w:rFonts w:ascii="Century Gothic" w:hAnsi="Century Gothic" w:cs="Tahoma"/>
          <w:sz w:val="21"/>
          <w:szCs w:val="21"/>
        </w:rPr>
      </w:pPr>
      <w:r w:rsidRPr="001D18FD">
        <w:rPr>
          <w:rFonts w:ascii="Century Gothic" w:hAnsi="Century Gothic" w:cs="Tahoma"/>
          <w:noProof/>
          <w:sz w:val="20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996F288" wp14:editId="6C4E1FB6">
                <wp:simplePos x="0" y="0"/>
                <wp:positionH relativeFrom="column">
                  <wp:posOffset>2803525</wp:posOffset>
                </wp:positionH>
                <wp:positionV relativeFrom="paragraph">
                  <wp:posOffset>457464</wp:posOffset>
                </wp:positionV>
                <wp:extent cx="2974698" cy="330414"/>
                <wp:effectExtent l="0" t="0" r="16510" b="12700"/>
                <wp:wrapNone/>
                <wp:docPr id="47" name="Zone de text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4698" cy="3304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txbx>
                        <w:txbxContent>
                          <w:p w14:paraId="1996F299" w14:textId="6D168804" w:rsidR="00B65322" w:rsidRPr="007B7986" w:rsidRDefault="000373BA" w:rsidP="007B7986">
                            <w:pPr>
                              <w:pStyle w:val="Paragraphestandard"/>
                              <w:suppressAutoHyphens/>
                              <w:jc w:val="both"/>
                              <w:rPr>
                                <w:rFonts w:cs="Tahoma"/>
                                <w:sz w:val="26"/>
                                <w:szCs w:val="22"/>
                              </w:rPr>
                            </w:pPr>
                            <w:r w:rsidRPr="007B7986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sz w:val="28"/>
                                <w:szCs w:val="22"/>
                              </w:rPr>
                              <w:t>Investissement :</w:t>
                            </w:r>
                            <w:r w:rsidRPr="007B7986">
                              <w:rPr>
                                <w:rFonts w:ascii="Tahoma" w:hAnsi="Tahoma" w:cs="Tahoma"/>
                                <w:bCs/>
                                <w:color w:val="auto"/>
                                <w:sz w:val="28"/>
                                <w:szCs w:val="22"/>
                              </w:rPr>
                              <w:t xml:space="preserve"> </w:t>
                            </w:r>
                            <w:r w:rsidR="004C1052">
                              <w:rPr>
                                <w:rFonts w:ascii="Tahoma" w:hAnsi="Tahoma" w:cs="Tahoma"/>
                                <w:bCs/>
                                <w:color w:val="auto"/>
                                <w:sz w:val="28"/>
                                <w:szCs w:val="22"/>
                              </w:rPr>
                              <w:t>122 350</w:t>
                            </w:r>
                            <w:r w:rsidRPr="005C25FF">
                              <w:rPr>
                                <w:rFonts w:ascii="Tahoma" w:hAnsi="Tahoma" w:cs="Tahoma"/>
                                <w:bCs/>
                                <w:color w:val="auto"/>
                                <w:sz w:val="28"/>
                                <w:szCs w:val="22"/>
                              </w:rPr>
                              <w:t xml:space="preserve"> € </w:t>
                            </w:r>
                            <w:r w:rsidR="00C52A8D">
                              <w:rPr>
                                <w:rFonts w:ascii="Tahoma" w:hAnsi="Tahoma" w:cs="Tahoma"/>
                                <w:bCs/>
                                <w:color w:val="auto"/>
                                <w:sz w:val="28"/>
                                <w:szCs w:val="22"/>
                              </w:rPr>
                              <w:t>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6F288" id="Zone de texte 47" o:spid="_x0000_s1027" type="#_x0000_t202" style="position:absolute;left:0;text-align:left;margin-left:220.75pt;margin-top:36pt;width:234.25pt;height:2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OdSJgIAAC4EAAAOAAAAZHJzL2Uyb0RvYy54bWysU01v2zAMvQ/YfxB0X+ykbrMYcYouRYcB&#10;3QfQ7bKbLMuxMFnUKCV29utHyWkabLdhF0H80CP5+LS+HXvDDgq9Blvx+SznTFkJjba7in/7+vDm&#10;LWc+CNsIA1ZV/Kg8v928frUeXKkW0IFpFDICsb4cXMW7EFyZZV52qhd+Bk5ZCraAvQhk4i5rUAyE&#10;3ptskec32QDYOASpvCfv/RTkm4TftkqGz23rVWCm4tRbSCems45ntlmLcofCdVqe2hD/0EUvtKWi&#10;Z6h7EQTbo/4LqtcSwUMbZhL6DNpWS5VmoGnm+R/TPHXCqTQLkePdmSb//2Dlp8MXZLqpeLHkzIqe&#10;dvSdNsUaxYIag2LkJ5IG50vKfXKUHcZ3MNKy08DePYL84ZmFbSfsTt0hwtAp0VCT8/gyu3g64fgI&#10;Ug8foaFiYh8gAY0t9pFB4oQROi3reF4QNcIkORerZXGzIklJil1d5cW8SCVE+fzaoQ/vFfQsXiqO&#10;JICELg6PPsRuRPmcEotZeNDGJBEYGx0ejG6iLxlRhWprkB0E6afeTSObfU+9T77ldZ4nFRFwEm1M&#10;T2UukCg2oaukyFMnkZdIxURKGOsx7SGRFmM1NEciCmESLX0yunSAvzgbSLAV9z/3AhVn5oMlslfz&#10;oogKT0ZxvVyQgZeR+jIirCSoigfOpus2TL9i71DvOqo0zWrhjhbU6sTdS1entZIo06ynDxRVf2mn&#10;rJdvvvkNAAD//wMAUEsDBBQABgAIAAAAIQAkqifF3wAAAAoBAAAPAAAAZHJzL2Rvd25yZXYueG1s&#10;TI/BTsMwDIbvSLxDZCRuLGkpMErTaSBAY+KyjQfIWtNWa5ySZGt5e8wJbrb86ff3F4vJ9uKEPnSO&#10;NCQzBQKpcnVHjYaP3cvVHESIhmrTO0IN3xhgUZ6fFSav3UgbPG1jIziEQm40tDEOuZShatGaMHMD&#10;Et8+nbcm8uobWXszcrjtZarUrbSmI/7QmgGfWqwO26PVsBqX/vpNPR6+nufr8Jq+Y1itUevLi2n5&#10;ACLiFP9g+NVndSjZae+OVAfRa8iy5IZRDXcpd2LgPlE87JlMMwWyLOT/CuUPAAAA//8DAFBLAQIt&#10;ABQABgAIAAAAIQC2gziS/gAAAOEBAAATAAAAAAAAAAAAAAAAAAAAAABbQ29udGVudF9UeXBlc10u&#10;eG1sUEsBAi0AFAAGAAgAAAAhADj9If/WAAAAlAEAAAsAAAAAAAAAAAAAAAAALwEAAF9yZWxzLy5y&#10;ZWxzUEsBAi0AFAAGAAgAAAAhALeM51ImAgAALgQAAA4AAAAAAAAAAAAAAAAALgIAAGRycy9lMm9E&#10;b2MueG1sUEsBAi0AFAAGAAgAAAAhACSqJ8XfAAAACgEAAA8AAAAAAAAAAAAAAAAAgAQAAGRycy9k&#10;b3ducmV2LnhtbFBLBQYAAAAABAAEAPMAAACMBQAAAAA=&#10;" filled="f" strokecolor="#bfbfbf [2412]">
                <v:textbox>
                  <w:txbxContent>
                    <w:p w14:paraId="1996F299" w14:textId="6D168804" w:rsidR="00B65322" w:rsidRPr="007B7986" w:rsidRDefault="000373BA" w:rsidP="007B7986">
                      <w:pPr>
                        <w:pStyle w:val="Paragraphestandard"/>
                        <w:suppressAutoHyphens/>
                        <w:jc w:val="both"/>
                        <w:rPr>
                          <w:rFonts w:cs="Tahoma"/>
                          <w:sz w:val="26"/>
                          <w:szCs w:val="22"/>
                        </w:rPr>
                      </w:pPr>
                      <w:r w:rsidRPr="007B7986">
                        <w:rPr>
                          <w:rFonts w:ascii="Tahoma" w:hAnsi="Tahoma" w:cs="Tahoma"/>
                          <w:b/>
                          <w:bCs/>
                          <w:color w:val="auto"/>
                          <w:sz w:val="28"/>
                          <w:szCs w:val="22"/>
                        </w:rPr>
                        <w:t>Investissement :</w:t>
                      </w:r>
                      <w:r w:rsidRPr="007B7986">
                        <w:rPr>
                          <w:rFonts w:ascii="Tahoma" w:hAnsi="Tahoma" w:cs="Tahoma"/>
                          <w:bCs/>
                          <w:color w:val="auto"/>
                          <w:sz w:val="28"/>
                          <w:szCs w:val="22"/>
                        </w:rPr>
                        <w:t xml:space="preserve"> </w:t>
                      </w:r>
                      <w:r w:rsidR="004C1052">
                        <w:rPr>
                          <w:rFonts w:ascii="Tahoma" w:hAnsi="Tahoma" w:cs="Tahoma"/>
                          <w:bCs/>
                          <w:color w:val="auto"/>
                          <w:sz w:val="28"/>
                          <w:szCs w:val="22"/>
                        </w:rPr>
                        <w:t>122 350</w:t>
                      </w:r>
                      <w:r w:rsidRPr="005C25FF">
                        <w:rPr>
                          <w:rFonts w:ascii="Tahoma" w:hAnsi="Tahoma" w:cs="Tahoma"/>
                          <w:bCs/>
                          <w:color w:val="auto"/>
                          <w:sz w:val="28"/>
                          <w:szCs w:val="22"/>
                        </w:rPr>
                        <w:t xml:space="preserve"> € </w:t>
                      </w:r>
                      <w:r w:rsidR="00C52A8D">
                        <w:rPr>
                          <w:rFonts w:ascii="Tahoma" w:hAnsi="Tahoma" w:cs="Tahoma"/>
                          <w:bCs/>
                          <w:color w:val="auto"/>
                          <w:sz w:val="28"/>
                          <w:szCs w:val="22"/>
                        </w:rPr>
                        <w:t>HT</w:t>
                      </w:r>
                    </w:p>
                  </w:txbxContent>
                </v:textbox>
              </v:shape>
            </w:pict>
          </mc:Fallback>
        </mc:AlternateContent>
      </w:r>
      <w:r w:rsidR="008058C8" w:rsidRPr="001D18FD">
        <w:rPr>
          <w:rFonts w:ascii="Century Gothic" w:hAnsi="Century Gothic" w:cs="Tahoma"/>
          <w:sz w:val="20"/>
          <w:szCs w:val="21"/>
        </w:rPr>
        <w:t xml:space="preserve">Ces travaux seront réalisés par </w:t>
      </w:r>
      <w:r w:rsidR="00331DCC" w:rsidRPr="001D18FD">
        <w:rPr>
          <w:rFonts w:ascii="Century Gothic" w:hAnsi="Century Gothic" w:cs="Tahoma"/>
          <w:sz w:val="20"/>
          <w:szCs w:val="21"/>
        </w:rPr>
        <w:t>l</w:t>
      </w:r>
      <w:r w:rsidR="00956449" w:rsidRPr="001D18FD">
        <w:rPr>
          <w:rFonts w:ascii="Century Gothic" w:hAnsi="Century Gothic" w:cs="Tahoma"/>
          <w:sz w:val="20"/>
          <w:szCs w:val="21"/>
        </w:rPr>
        <w:t>’entreprise</w:t>
      </w:r>
      <w:r w:rsidR="008058C8" w:rsidRPr="001D18FD">
        <w:rPr>
          <w:rFonts w:ascii="Century Gothic" w:hAnsi="Century Gothic" w:cs="Tahoma"/>
          <w:sz w:val="20"/>
          <w:szCs w:val="21"/>
        </w:rPr>
        <w:t xml:space="preserve"> </w:t>
      </w:r>
      <w:r w:rsidR="00552A83">
        <w:rPr>
          <w:rFonts w:ascii="Century Gothic" w:hAnsi="Century Gothic" w:cs="Tahoma"/>
          <w:sz w:val="20"/>
          <w:szCs w:val="21"/>
        </w:rPr>
        <w:t>Chavany</w:t>
      </w:r>
      <w:r w:rsidR="00331DCC" w:rsidRPr="001D18FD">
        <w:rPr>
          <w:rFonts w:ascii="Century Gothic" w:hAnsi="Century Gothic" w:cs="Tahoma"/>
          <w:sz w:val="20"/>
          <w:szCs w:val="21"/>
        </w:rPr>
        <w:t>. Le chef</w:t>
      </w:r>
      <w:r w:rsidR="008058C8" w:rsidRPr="001D18FD">
        <w:rPr>
          <w:rFonts w:ascii="Century Gothic" w:hAnsi="Century Gothic" w:cs="Tahoma"/>
          <w:sz w:val="20"/>
          <w:szCs w:val="21"/>
        </w:rPr>
        <w:t xml:space="preserve"> de chantier de ce</w:t>
      </w:r>
      <w:r w:rsidR="00331DCC" w:rsidRPr="001D18FD">
        <w:rPr>
          <w:rFonts w:ascii="Century Gothic" w:hAnsi="Century Gothic" w:cs="Tahoma"/>
          <w:sz w:val="20"/>
          <w:szCs w:val="21"/>
        </w:rPr>
        <w:t>tte</w:t>
      </w:r>
      <w:r w:rsidR="008058C8" w:rsidRPr="001D18FD">
        <w:rPr>
          <w:rFonts w:ascii="Century Gothic" w:hAnsi="Century Gothic" w:cs="Tahoma"/>
          <w:sz w:val="20"/>
          <w:szCs w:val="21"/>
        </w:rPr>
        <w:t xml:space="preserve"> entreprise se </w:t>
      </w:r>
      <w:r w:rsidR="007B7986" w:rsidRPr="001D18FD">
        <w:rPr>
          <w:rFonts w:ascii="Century Gothic" w:hAnsi="Century Gothic" w:cs="Tahoma"/>
          <w:sz w:val="20"/>
          <w:szCs w:val="21"/>
        </w:rPr>
        <w:t>tient</w:t>
      </w:r>
      <w:r w:rsidR="008058C8" w:rsidRPr="001D18FD">
        <w:rPr>
          <w:rFonts w:ascii="Century Gothic" w:hAnsi="Century Gothic" w:cs="Tahoma"/>
          <w:sz w:val="20"/>
          <w:szCs w:val="21"/>
        </w:rPr>
        <w:t xml:space="preserve"> à votre disposition sur place pour vous renseigner pendant tout le déroulement </w:t>
      </w:r>
      <w:r w:rsidR="008058C8" w:rsidRPr="006F54E1">
        <w:rPr>
          <w:rFonts w:ascii="Century Gothic" w:hAnsi="Century Gothic" w:cs="Tahoma"/>
          <w:sz w:val="20"/>
          <w:szCs w:val="21"/>
        </w:rPr>
        <w:t>des</w:t>
      </w:r>
      <w:r w:rsidR="008058C8" w:rsidRPr="004C1A47">
        <w:rPr>
          <w:rFonts w:ascii="Century Gothic" w:hAnsi="Century Gothic" w:cs="Tahoma"/>
          <w:sz w:val="21"/>
          <w:szCs w:val="21"/>
        </w:rPr>
        <w:t xml:space="preserve"> </w:t>
      </w:r>
      <w:r w:rsidR="008058C8" w:rsidRPr="006F54E1">
        <w:rPr>
          <w:rFonts w:ascii="Century Gothic" w:hAnsi="Century Gothic" w:cs="Tahoma"/>
          <w:sz w:val="20"/>
          <w:szCs w:val="21"/>
        </w:rPr>
        <w:t>travaux.</w:t>
      </w:r>
    </w:p>
    <w:p w14:paraId="1996F26E" w14:textId="77777777" w:rsidR="001D18FD" w:rsidRDefault="00755F4B" w:rsidP="006B3A4E">
      <w:pPr>
        <w:spacing w:after="120" w:line="240" w:lineRule="auto"/>
        <w:jc w:val="both"/>
        <w:rPr>
          <w:rFonts w:ascii="Century Gothic" w:hAnsi="Century Gothic" w:cs="Tahoma"/>
          <w:sz w:val="21"/>
          <w:szCs w:val="21"/>
        </w:rPr>
      </w:pPr>
      <w:r w:rsidRPr="004C1A47">
        <w:rPr>
          <w:rFonts w:ascii="Century Gothic" w:hAnsi="Century Gothic" w:cs="Tahoma"/>
          <w:b/>
          <w:color w:val="0070C0"/>
          <w:sz w:val="28"/>
          <w:szCs w:val="28"/>
        </w:rPr>
        <w:t>Qui sera concerné ?</w:t>
      </w:r>
    </w:p>
    <w:p w14:paraId="1996F26F" w14:textId="44C4B26E" w:rsidR="001D18FD" w:rsidRDefault="004C1052" w:rsidP="00F552BF">
      <w:pPr>
        <w:spacing w:after="240" w:line="240" w:lineRule="auto"/>
        <w:jc w:val="both"/>
        <w:rPr>
          <w:rFonts w:ascii="Century Gothic" w:hAnsi="Century Gothic" w:cs="Tahoma"/>
          <w:sz w:val="21"/>
          <w:szCs w:val="21"/>
        </w:rPr>
      </w:pPr>
      <w:r>
        <w:rPr>
          <w:rFonts w:ascii="Century Gothic" w:hAnsi="Century Gothic" w:cs="Tahoma"/>
          <w:sz w:val="21"/>
          <w:szCs w:val="21"/>
        </w:rPr>
        <w:t>Une partie</w:t>
      </w:r>
      <w:r w:rsidR="002D7790">
        <w:rPr>
          <w:rFonts w:ascii="Century Gothic" w:hAnsi="Century Gothic" w:cs="Tahoma"/>
          <w:sz w:val="21"/>
          <w:szCs w:val="21"/>
        </w:rPr>
        <w:t xml:space="preserve"> des riverains</w:t>
      </w:r>
      <w:r>
        <w:rPr>
          <w:rFonts w:ascii="Century Gothic" w:hAnsi="Century Gothic" w:cs="Tahoma"/>
          <w:sz w:val="21"/>
          <w:szCs w:val="21"/>
        </w:rPr>
        <w:t xml:space="preserve"> de la rue Pierre Semard</w:t>
      </w:r>
      <w:r w:rsidR="00532075">
        <w:rPr>
          <w:rFonts w:ascii="Century Gothic" w:hAnsi="Century Gothic" w:cs="Tahoma"/>
          <w:sz w:val="21"/>
          <w:szCs w:val="21"/>
        </w:rPr>
        <w:t>,</w:t>
      </w:r>
      <w:r w:rsidR="001376FF">
        <w:rPr>
          <w:rFonts w:ascii="Century Gothic" w:hAnsi="Century Gothic" w:cs="Tahoma"/>
          <w:sz w:val="21"/>
          <w:szCs w:val="21"/>
        </w:rPr>
        <w:t xml:space="preserve"> ceux des </w:t>
      </w:r>
      <w:r w:rsidR="00E166D2">
        <w:rPr>
          <w:rFonts w:ascii="Century Gothic" w:hAnsi="Century Gothic" w:cs="Tahoma"/>
          <w:sz w:val="21"/>
          <w:szCs w:val="21"/>
        </w:rPr>
        <w:t>impasses Charrondière et des Jardins.</w:t>
      </w:r>
    </w:p>
    <w:p w14:paraId="1996F270" w14:textId="77777777" w:rsidR="00755F4B" w:rsidRPr="00F80F40" w:rsidRDefault="00755F4B" w:rsidP="006B3A4E">
      <w:pPr>
        <w:spacing w:after="120" w:line="240" w:lineRule="auto"/>
        <w:jc w:val="both"/>
        <w:rPr>
          <w:rFonts w:ascii="Century Gothic" w:hAnsi="Century Gothic" w:cs="Tahoma"/>
          <w:b/>
          <w:color w:val="0070C0"/>
          <w:sz w:val="28"/>
          <w:szCs w:val="28"/>
        </w:rPr>
      </w:pPr>
      <w:r w:rsidRPr="004C1A47">
        <w:rPr>
          <w:rFonts w:ascii="Century Gothic" w:hAnsi="Century Gothic" w:cs="Tahoma"/>
          <w:b/>
          <w:color w:val="0070C0"/>
          <w:sz w:val="28"/>
          <w:szCs w:val="28"/>
        </w:rPr>
        <w:t>P</w:t>
      </w:r>
      <w:r w:rsidRPr="00F80F40">
        <w:rPr>
          <w:rFonts w:ascii="Century Gothic" w:hAnsi="Century Gothic" w:cs="Tahoma"/>
          <w:b/>
          <w:color w:val="0070C0"/>
          <w:sz w:val="28"/>
          <w:szCs w:val="28"/>
        </w:rPr>
        <w:t>endant combien de temps ?</w:t>
      </w:r>
    </w:p>
    <w:p w14:paraId="1996F271" w14:textId="3BA60588" w:rsidR="000143A7" w:rsidRPr="0061796F" w:rsidRDefault="00755F4B" w:rsidP="00F552BF">
      <w:pPr>
        <w:spacing w:after="240" w:line="240" w:lineRule="auto"/>
        <w:jc w:val="both"/>
        <w:rPr>
          <w:rFonts w:ascii="Century Gothic" w:hAnsi="Century Gothic" w:cs="Tahoma"/>
          <w:sz w:val="21"/>
          <w:szCs w:val="21"/>
        </w:rPr>
      </w:pPr>
      <w:r w:rsidRPr="004C1A47">
        <w:rPr>
          <w:rFonts w:ascii="Century Gothic" w:hAnsi="Century Gothic" w:cs="Tahoma"/>
          <w:sz w:val="21"/>
          <w:szCs w:val="21"/>
        </w:rPr>
        <w:t xml:space="preserve">Les travaux commenceront le </w:t>
      </w:r>
      <w:r w:rsidR="00FC0A91">
        <w:rPr>
          <w:rFonts w:ascii="Century Gothic" w:hAnsi="Century Gothic" w:cs="Tahoma"/>
          <w:sz w:val="21"/>
          <w:szCs w:val="21"/>
        </w:rPr>
        <w:t>14</w:t>
      </w:r>
      <w:r w:rsidR="00F80F40" w:rsidRPr="00F80F40">
        <w:rPr>
          <w:rFonts w:ascii="Century Gothic" w:hAnsi="Century Gothic" w:cs="Tahoma"/>
          <w:sz w:val="21"/>
          <w:szCs w:val="21"/>
        </w:rPr>
        <w:t xml:space="preserve"> </w:t>
      </w:r>
      <w:r w:rsidR="003945DD">
        <w:rPr>
          <w:rFonts w:ascii="Century Gothic" w:hAnsi="Century Gothic" w:cs="Tahoma"/>
          <w:sz w:val="21"/>
          <w:szCs w:val="21"/>
        </w:rPr>
        <w:t>novembre</w:t>
      </w:r>
      <w:r w:rsidR="00B76A43" w:rsidRPr="00F80F40">
        <w:rPr>
          <w:rFonts w:ascii="Century Gothic" w:hAnsi="Century Gothic" w:cs="Tahoma"/>
          <w:sz w:val="21"/>
          <w:szCs w:val="21"/>
        </w:rPr>
        <w:t xml:space="preserve"> 202</w:t>
      </w:r>
      <w:r w:rsidR="00C52A8D">
        <w:rPr>
          <w:rFonts w:ascii="Century Gothic" w:hAnsi="Century Gothic" w:cs="Tahoma"/>
          <w:sz w:val="21"/>
          <w:szCs w:val="21"/>
        </w:rPr>
        <w:t>2</w:t>
      </w:r>
      <w:r w:rsidRPr="004C1A47">
        <w:rPr>
          <w:rFonts w:ascii="Century Gothic" w:hAnsi="Century Gothic" w:cs="Tahoma"/>
          <w:sz w:val="21"/>
          <w:szCs w:val="21"/>
        </w:rPr>
        <w:t xml:space="preserve"> </w:t>
      </w:r>
      <w:r w:rsidR="00CD0F75" w:rsidRPr="004C1A47">
        <w:rPr>
          <w:rFonts w:ascii="Century Gothic" w:hAnsi="Century Gothic" w:cs="Tahoma"/>
          <w:sz w:val="21"/>
          <w:szCs w:val="21"/>
        </w:rPr>
        <w:t xml:space="preserve">pour une </w:t>
      </w:r>
      <w:r w:rsidR="000143A7" w:rsidRPr="004C1A47">
        <w:rPr>
          <w:rFonts w:ascii="Century Gothic" w:hAnsi="Century Gothic" w:cs="Tahoma"/>
          <w:sz w:val="21"/>
          <w:szCs w:val="21"/>
        </w:rPr>
        <w:t xml:space="preserve">durée </w:t>
      </w:r>
      <w:r w:rsidR="000143A7" w:rsidRPr="00F80F40">
        <w:rPr>
          <w:rFonts w:ascii="Century Gothic" w:hAnsi="Century Gothic" w:cs="Tahoma"/>
          <w:sz w:val="21"/>
          <w:szCs w:val="21"/>
        </w:rPr>
        <w:t xml:space="preserve">de </w:t>
      </w:r>
      <w:r w:rsidR="008228F6">
        <w:rPr>
          <w:rFonts w:ascii="Century Gothic" w:hAnsi="Century Gothic" w:cs="Tahoma"/>
          <w:sz w:val="21"/>
          <w:szCs w:val="21"/>
        </w:rPr>
        <w:t>5</w:t>
      </w:r>
      <w:r w:rsidR="000143A7" w:rsidRPr="00F80F40">
        <w:rPr>
          <w:rFonts w:ascii="Century Gothic" w:hAnsi="Century Gothic" w:cs="Tahoma"/>
          <w:sz w:val="21"/>
          <w:szCs w:val="21"/>
        </w:rPr>
        <w:t xml:space="preserve"> </w:t>
      </w:r>
      <w:r w:rsidR="00331DCC" w:rsidRPr="00F80F40">
        <w:rPr>
          <w:rFonts w:ascii="Century Gothic" w:hAnsi="Century Gothic" w:cs="Tahoma"/>
          <w:sz w:val="21"/>
          <w:szCs w:val="21"/>
        </w:rPr>
        <w:t>semaine</w:t>
      </w:r>
      <w:r w:rsidR="00C62270" w:rsidRPr="00F80F40">
        <w:rPr>
          <w:rFonts w:ascii="Century Gothic" w:hAnsi="Century Gothic" w:cs="Tahoma"/>
          <w:sz w:val="21"/>
          <w:szCs w:val="21"/>
        </w:rPr>
        <w:t>s</w:t>
      </w:r>
      <w:r w:rsidRPr="00F80F40">
        <w:rPr>
          <w:rFonts w:ascii="Century Gothic" w:hAnsi="Century Gothic" w:cs="Tahoma"/>
          <w:sz w:val="21"/>
          <w:szCs w:val="21"/>
        </w:rPr>
        <w:t xml:space="preserve"> </w:t>
      </w:r>
      <w:r w:rsidR="000143A7" w:rsidRPr="00F80F40">
        <w:rPr>
          <w:rFonts w:ascii="Century Gothic" w:hAnsi="Century Gothic" w:cs="Tahoma"/>
          <w:sz w:val="21"/>
          <w:szCs w:val="21"/>
        </w:rPr>
        <w:t>environ</w:t>
      </w:r>
      <w:r w:rsidRPr="004C1A47">
        <w:rPr>
          <w:rFonts w:ascii="Century Gothic" w:hAnsi="Century Gothic" w:cs="Tahoma"/>
          <w:sz w:val="21"/>
          <w:szCs w:val="21"/>
        </w:rPr>
        <w:t>.</w:t>
      </w:r>
      <w:r w:rsidR="00F552BF">
        <w:rPr>
          <w:rFonts w:ascii="Century Gothic" w:hAnsi="Century Gothic" w:cs="Tahoma"/>
          <w:sz w:val="21"/>
          <w:szCs w:val="21"/>
        </w:rPr>
        <w:t xml:space="preserve"> </w:t>
      </w:r>
      <w:r w:rsidRPr="004C1A47">
        <w:rPr>
          <w:rFonts w:ascii="Century Gothic" w:hAnsi="Century Gothic" w:cs="Tahoma"/>
          <w:sz w:val="21"/>
          <w:szCs w:val="21"/>
        </w:rPr>
        <w:t xml:space="preserve">Roannaise de l’Eau vous prie de bien vouloir l’excuser des désagréments pouvant être occasionnés, mais nécessaires </w:t>
      </w:r>
      <w:r w:rsidR="00121A45" w:rsidRPr="004C1A47">
        <w:rPr>
          <w:rFonts w:ascii="Century Gothic" w:hAnsi="Century Gothic" w:cs="Tahoma"/>
          <w:sz w:val="21"/>
          <w:szCs w:val="21"/>
        </w:rPr>
        <w:t>à</w:t>
      </w:r>
      <w:r w:rsidRPr="004C1A47">
        <w:rPr>
          <w:rFonts w:ascii="Century Gothic" w:hAnsi="Century Gothic" w:cs="Tahoma"/>
          <w:sz w:val="21"/>
          <w:szCs w:val="21"/>
        </w:rPr>
        <w:t xml:space="preserve"> l’amélioration du fonctionnement de</w:t>
      </w:r>
      <w:r w:rsidR="0061796F">
        <w:rPr>
          <w:rFonts w:ascii="Century Gothic" w:hAnsi="Century Gothic" w:cs="Tahoma"/>
          <w:sz w:val="21"/>
          <w:szCs w:val="21"/>
        </w:rPr>
        <w:t xml:space="preserve">s </w:t>
      </w:r>
      <w:r w:rsidRPr="004C1A47">
        <w:rPr>
          <w:rFonts w:ascii="Century Gothic" w:hAnsi="Century Gothic" w:cs="Tahoma"/>
          <w:sz w:val="21"/>
          <w:szCs w:val="21"/>
        </w:rPr>
        <w:t>ouvrages.</w:t>
      </w:r>
    </w:p>
    <w:p w14:paraId="1996F272" w14:textId="77777777" w:rsidR="00331DCC" w:rsidRPr="004C1A47" w:rsidRDefault="00423603" w:rsidP="00C8243B">
      <w:pPr>
        <w:spacing w:after="120"/>
        <w:jc w:val="both"/>
        <w:rPr>
          <w:rFonts w:ascii="Century Gothic" w:hAnsi="Century Gothic" w:cs="Tahoma"/>
          <w:b/>
          <w:color w:val="0070C0"/>
          <w:sz w:val="28"/>
          <w:szCs w:val="28"/>
        </w:rPr>
      </w:pPr>
      <w:r w:rsidRPr="004C1A47">
        <w:rPr>
          <w:rFonts w:ascii="Century Gothic" w:hAnsi="Century Gothic" w:cs="Tahoma"/>
          <w:b/>
          <w:color w:val="0070C0"/>
          <w:sz w:val="28"/>
          <w:szCs w:val="28"/>
        </w:rPr>
        <w:t>Quelles incidences sur l’eau potable</w:t>
      </w:r>
      <w:r w:rsidR="004C1A47" w:rsidRPr="004C1A47">
        <w:rPr>
          <w:rFonts w:ascii="Century Gothic" w:hAnsi="Century Gothic" w:cs="Tahoma"/>
          <w:b/>
          <w:color w:val="0070C0"/>
          <w:sz w:val="28"/>
          <w:szCs w:val="28"/>
        </w:rPr>
        <w:t> ?</w:t>
      </w:r>
    </w:p>
    <w:p w14:paraId="1996F273" w14:textId="03867E44" w:rsidR="004E286C" w:rsidRDefault="00331DCC" w:rsidP="00F552BF">
      <w:pPr>
        <w:spacing w:after="240"/>
        <w:jc w:val="both"/>
        <w:rPr>
          <w:rFonts w:ascii="Century Gothic" w:hAnsi="Century Gothic" w:cs="Tahoma"/>
          <w:sz w:val="21"/>
          <w:szCs w:val="21"/>
        </w:rPr>
      </w:pPr>
      <w:r w:rsidRPr="004C1A47">
        <w:rPr>
          <w:rFonts w:ascii="Century Gothic" w:hAnsi="Century Gothic" w:cs="Tahoma"/>
          <w:sz w:val="21"/>
          <w:szCs w:val="21"/>
        </w:rPr>
        <w:t xml:space="preserve">Ces travaux vont générer </w:t>
      </w:r>
      <w:r w:rsidR="000143A7" w:rsidRPr="004C1A47">
        <w:rPr>
          <w:rFonts w:ascii="Century Gothic" w:hAnsi="Century Gothic" w:cs="Tahoma"/>
          <w:sz w:val="21"/>
          <w:szCs w:val="21"/>
        </w:rPr>
        <w:t>plusieurs</w:t>
      </w:r>
      <w:r w:rsidRPr="004C1A47">
        <w:rPr>
          <w:rFonts w:ascii="Century Gothic" w:hAnsi="Century Gothic" w:cs="Tahoma"/>
          <w:sz w:val="21"/>
          <w:szCs w:val="21"/>
        </w:rPr>
        <w:t xml:space="preserve"> </w:t>
      </w:r>
      <w:r w:rsidR="00755F4B" w:rsidRPr="004C1A47">
        <w:rPr>
          <w:rFonts w:ascii="Century Gothic" w:hAnsi="Century Gothic" w:cs="Tahoma"/>
          <w:noProof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996F28A" wp14:editId="0C23716C">
                <wp:simplePos x="0" y="0"/>
                <wp:positionH relativeFrom="column">
                  <wp:posOffset>-1107440</wp:posOffset>
                </wp:positionH>
                <wp:positionV relativeFrom="paragraph">
                  <wp:posOffset>8576945</wp:posOffset>
                </wp:positionV>
                <wp:extent cx="9582150" cy="2135505"/>
                <wp:effectExtent l="0" t="0" r="0" b="0"/>
                <wp:wrapNone/>
                <wp:docPr id="26" name="Forme libr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82150" cy="2135505"/>
                        </a:xfrm>
                        <a:custGeom>
                          <a:avLst/>
                          <a:gdLst>
                            <a:gd name="connsiteX0" fmla="*/ 0 w 7533640"/>
                            <a:gd name="connsiteY0" fmla="*/ 0 h 1673860"/>
                            <a:gd name="connsiteX1" fmla="*/ 7533640 w 7533640"/>
                            <a:gd name="connsiteY1" fmla="*/ 0 h 1673860"/>
                            <a:gd name="connsiteX2" fmla="*/ 7533640 w 7533640"/>
                            <a:gd name="connsiteY2" fmla="*/ 1673860 h 1673860"/>
                            <a:gd name="connsiteX3" fmla="*/ 0 w 7533640"/>
                            <a:gd name="connsiteY3" fmla="*/ 1673860 h 1673860"/>
                            <a:gd name="connsiteX4" fmla="*/ 0 w 7533640"/>
                            <a:gd name="connsiteY4" fmla="*/ 0 h 1673860"/>
                            <a:gd name="connsiteX0" fmla="*/ 3717 w 7537357"/>
                            <a:gd name="connsiteY0" fmla="*/ 15 h 1673875"/>
                            <a:gd name="connsiteX1" fmla="*/ 3717 w 7537357"/>
                            <a:gd name="connsiteY1" fmla="*/ 901536 h 1673875"/>
                            <a:gd name="connsiteX2" fmla="*/ 7537357 w 7537357"/>
                            <a:gd name="connsiteY2" fmla="*/ 15 h 1673875"/>
                            <a:gd name="connsiteX3" fmla="*/ 7537357 w 7537357"/>
                            <a:gd name="connsiteY3" fmla="*/ 1673875 h 1673875"/>
                            <a:gd name="connsiteX4" fmla="*/ 3717 w 7537357"/>
                            <a:gd name="connsiteY4" fmla="*/ 1673875 h 1673875"/>
                            <a:gd name="connsiteX5" fmla="*/ 3717 w 7537357"/>
                            <a:gd name="connsiteY5" fmla="*/ 15 h 1673875"/>
                            <a:gd name="connsiteX0" fmla="*/ 1103490 w 8637130"/>
                            <a:gd name="connsiteY0" fmla="*/ 15 h 1673875"/>
                            <a:gd name="connsiteX1" fmla="*/ 1103490 w 8637130"/>
                            <a:gd name="connsiteY1" fmla="*/ 901536 h 1673875"/>
                            <a:gd name="connsiteX2" fmla="*/ 8637130 w 8637130"/>
                            <a:gd name="connsiteY2" fmla="*/ 15 h 1673875"/>
                            <a:gd name="connsiteX3" fmla="*/ 8637130 w 8637130"/>
                            <a:gd name="connsiteY3" fmla="*/ 1673875 h 1673875"/>
                            <a:gd name="connsiteX4" fmla="*/ 1103490 w 8637130"/>
                            <a:gd name="connsiteY4" fmla="*/ 1673875 h 1673875"/>
                            <a:gd name="connsiteX5" fmla="*/ 1103490 w 8637130"/>
                            <a:gd name="connsiteY5" fmla="*/ 15 h 1673875"/>
                            <a:gd name="connsiteX0" fmla="*/ 1103490 w 9655929"/>
                            <a:gd name="connsiteY0" fmla="*/ 182611 h 1856471"/>
                            <a:gd name="connsiteX1" fmla="*/ 1103490 w 9655929"/>
                            <a:gd name="connsiteY1" fmla="*/ 1084132 h 1856471"/>
                            <a:gd name="connsiteX2" fmla="*/ 8637130 w 9655929"/>
                            <a:gd name="connsiteY2" fmla="*/ 182611 h 1856471"/>
                            <a:gd name="connsiteX3" fmla="*/ 8637130 w 9655929"/>
                            <a:gd name="connsiteY3" fmla="*/ 1856471 h 1856471"/>
                            <a:gd name="connsiteX4" fmla="*/ 1103490 w 9655929"/>
                            <a:gd name="connsiteY4" fmla="*/ 1856471 h 1856471"/>
                            <a:gd name="connsiteX5" fmla="*/ 1103490 w 9655929"/>
                            <a:gd name="connsiteY5" fmla="*/ 182611 h 1856471"/>
                            <a:gd name="connsiteX0" fmla="*/ 1103490 w 9221275"/>
                            <a:gd name="connsiteY0" fmla="*/ 10763 h 1684623"/>
                            <a:gd name="connsiteX1" fmla="*/ 1103490 w 9221275"/>
                            <a:gd name="connsiteY1" fmla="*/ 912284 h 1684623"/>
                            <a:gd name="connsiteX2" fmla="*/ 8637130 w 9221275"/>
                            <a:gd name="connsiteY2" fmla="*/ 10763 h 1684623"/>
                            <a:gd name="connsiteX3" fmla="*/ 8713320 w 9221275"/>
                            <a:gd name="connsiteY3" fmla="*/ 1684623 h 1684623"/>
                            <a:gd name="connsiteX4" fmla="*/ 1103490 w 9221275"/>
                            <a:gd name="connsiteY4" fmla="*/ 1684623 h 1684623"/>
                            <a:gd name="connsiteX5" fmla="*/ 1103490 w 9221275"/>
                            <a:gd name="connsiteY5" fmla="*/ 10763 h 1684623"/>
                            <a:gd name="connsiteX0" fmla="*/ 1103490 w 9581221"/>
                            <a:gd name="connsiteY0" fmla="*/ 178084 h 1851944"/>
                            <a:gd name="connsiteX1" fmla="*/ 1103490 w 9581221"/>
                            <a:gd name="connsiteY1" fmla="*/ 1079605 h 1851944"/>
                            <a:gd name="connsiteX2" fmla="*/ 8637130 w 9581221"/>
                            <a:gd name="connsiteY2" fmla="*/ 178084 h 1851944"/>
                            <a:gd name="connsiteX3" fmla="*/ 8713320 w 9581221"/>
                            <a:gd name="connsiteY3" fmla="*/ 1851944 h 1851944"/>
                            <a:gd name="connsiteX4" fmla="*/ 1103490 w 9581221"/>
                            <a:gd name="connsiteY4" fmla="*/ 1851944 h 1851944"/>
                            <a:gd name="connsiteX5" fmla="*/ 1103490 w 9581221"/>
                            <a:gd name="connsiteY5" fmla="*/ 178084 h 18519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9581221" h="1851944">
                              <a:moveTo>
                                <a:pt x="1103490" y="178084"/>
                              </a:moveTo>
                              <a:cubicBezTo>
                                <a:pt x="1116369" y="173791"/>
                                <a:pt x="-1385790" y="1040626"/>
                                <a:pt x="1103490" y="1079605"/>
                              </a:cubicBezTo>
                              <a:cubicBezTo>
                                <a:pt x="3592770" y="1118584"/>
                                <a:pt x="6558319" y="936369"/>
                                <a:pt x="8637130" y="178084"/>
                              </a:cubicBezTo>
                              <a:cubicBezTo>
                                <a:pt x="10715941" y="-580201"/>
                                <a:pt x="8713320" y="1293991"/>
                                <a:pt x="8713320" y="1851944"/>
                              </a:cubicBezTo>
                              <a:lnTo>
                                <a:pt x="1103490" y="1851944"/>
                              </a:lnTo>
                              <a:lnTo>
                                <a:pt x="1103490" y="1780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EB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B9606" id="Forme libre 26" o:spid="_x0000_s1026" style="position:absolute;margin-left:-87.2pt;margin-top:675.35pt;width:754.5pt;height:168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81221,1851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QPWlwUAAO4WAAAOAAAAZHJzL2Uyb0RvYy54bWysWG1v2zYQ/j5g/4HQxwGtRb3LqDOk7TIM&#10;CNoC7dDuI01LtjBJ1EgmTvvrd3xRTLaJxbT94kjm3T28u4cX83nx+93Qo9uGi46Nmwg/jyPUjJTt&#10;unG/if7+cPWsipCQZNyRno3NJvrciOj3i19/eXGc1k3CDqzfNRxBkFGsj9MmOkg5rVcrQQ/NQMRz&#10;NjUjLLaMD0TCK9+vdpwcIfrQr5I4LlZHxncTZ7QRAr59bRajCx2/bRsq37ataCTqNxHsTepPrj+3&#10;6nN18YKs95xMh47abZDv2MVAuhFA70O9JpKgG959E2roKGeCtfI5ZcOKtW1HG50DZIPjr7J5fyBT&#10;o3OB4ojpvkzi54Wlb27fcdTtNlFSRGgkA/ToCqrdoL7b8gbBt1Ci4yTWYPl+esdVkmK6ZvRfAQsr&#10;b0W9CGtz1/JB2UKK6E7X+/N9vZs7iSh8WedVgnNoC4W1BKd5HucKbkXWszu9EfLPhulQ5PZaSNOw&#10;HTzpcu/snikbR9HJ5hNEa4ceevjbCsXoiMo8TYtsbvTX5v/45geEizKtisfMP2Enuo28jOE6xWgR&#10;I/keDNfJ5rCMlDpIAbVyzYMxsqdh+OaLtXLbl5a4NM0o07y0J/tsw3E+16jUvIPj+7W91/EwBLfd&#10;dYzztFhGcdsHvFIJLKfiOoWk4vYvGMR10k0vA4rmdjGsaK5HMEzucCsMxvUIKZnLL4zjNKvVOakK&#10;QEsfGxLeTAkBcQkTDOI6fQ/LbA7L2fwIy4JBfphlwXX7YaIFI/0crtVFntdJHTTOqqTAWA2bKi+y&#10;Ej/i4420UzYLQC7fcFxlOE2WkVzunLiwgOQ64cCUXP4EA7lOtmTLKXn8uZ8ICyl5TqY5y0gef0KR&#10;PKfA4j085Ookwcmj/xf9IReXRaoSKqqsSNIn8u48jsu7GidJlS0DuQxy2HAeyHXCYQm5BKrgP0Ka&#10;qP8OC4VznWzBljPyCHTiwvmMPCfTmmUkj0ChSJ5TWO0eIV1eQY8fm1w+6coKxpBKqMpxnWVPZN15&#10;IJd1QIa6iPWvnvNILoMc2p1Hcp1wYEouhRzenQdynWzJlovnUejEhvNInpMp2TKSR6FQJM/pgeLB&#10;RXI/XxXJYb490rvRXh/hCRGlVMT68j4xoe6q7l0SLqbzK7DP3E3BS909F5yBQq6z5jTsJ8wZWOE6&#10;J09Chk67znoeByND81xnfayCnaEfrvN8mdc5myC28ByEGSXJ9FqSkRECSYZHCCSZrTnHE5GqX6rO&#10;6hEdtVqgZwM6gNBkT6JaH9ht84FpS6naZ3/S6K2YE2WrdzKkN9uOvmy++G64SIvauqVlbafQpIM+&#10;w2mVlzVMLUgQx1lcGGUEtvctqBkYc888rIeQU/iBV5Y2NIbUKjvMTGj4AVil2GysTvUetQhiVu2g&#10;+TZbH8l/s3uOS5zXmSHqs7yKQYKy1dc52dFiQid1Wvsl8ZZPk1H12Uu5H/0y61uUCep5zXbz3wcK&#10;q4+4retsRnsmGnMwFVO0enTPHr2Zk4IkWN/trrq+V2wRfL991XN0S5Q2GL+M/3hpQ3tm/ajIl+RZ&#10;DB2iBDTKtifAWDpMoJqJcR8h0u9B/KSS6ykyMoVgWsSFfE3EwWDosPe7V1totEJp5pKW0ox6pnS0&#10;Ldt9BmWOMyNZioledRDtmgj5jnDQt2A3oLvKt/DR9gy2CMdAP0XowPiXh75X9iAdwmqEjqB5wvb/&#10;uyG8iVD/1wiiYo0zUMqQ1C9ZXibwwt2Vrbsy3gyvGJQO+AO704/KXvbzY8vZ8BHk2UuFCktkpIBt&#10;CmVfXkl4hyUQeGlzeamfQRiF/l2P7yeqguuDDZl/uPtI+IQmeNxEEiTEN2zWR8l6lgah38rA2CrP&#10;kV3eSNZ2SjfUFTZ1tS8gqmq+WAFYqbbuu7Y6ydQX/wMAAP//AwBQSwMEFAAGAAgAAAAhAHhXV83g&#10;AAAADwEAAA8AAABkcnMvZG93bnJldi54bWxMj01OwzAQRvdI3MEaJHatXRKSEuJUBakHaOEATjzE&#10;Uf0TxW4aOD3TFexm9D1986beLc6yGac4BC9hsxbA0HdBD76X8PlxWG2BxaS8VjZ4lPCNEXbN/V2t&#10;Kh2u/ojzKfWMSnyslAST0lhxHjuDTsV1GNFT9hUmpxKtU8/1pK5U7ix/EqLgTg2eLhg14rvB7ny6&#10;OAn7XIzF2zHHH3NeXkJytp3FQcrHh2X/Cizhkv5guOmTOjTk1IaL15FZCatNmefEUpI9ixLYjcmy&#10;vADW0lRsSwG8qfn/P5pfAAAA//8DAFBLAQItABQABgAIAAAAIQC2gziS/gAAAOEBAAATAAAAAAAA&#10;AAAAAAAAAAAAAABbQ29udGVudF9UeXBlc10ueG1sUEsBAi0AFAAGAAgAAAAhADj9If/WAAAAlAEA&#10;AAsAAAAAAAAAAAAAAAAALwEAAF9yZWxzLy5yZWxzUEsBAi0AFAAGAAgAAAAhAMNNA9aXBQAA7hYA&#10;AA4AAAAAAAAAAAAAAAAALgIAAGRycy9lMm9Eb2MueG1sUEsBAi0AFAAGAAgAAAAhAHhXV83gAAAA&#10;DwEAAA8AAAAAAAAAAAAAAAAA8QcAAGRycy9kb3ducmV2LnhtbFBLBQYAAAAABAAEAPMAAAD+CAAA&#10;AAA=&#10;" path="m1103490,178084v12879,-4293,-2489280,862542,,901521c3592770,1118584,6558319,936369,8637130,178084v2078811,-758285,76190,1115907,76190,1673860l1103490,1851944r,-1673860xe" fillcolor="#00b0eb" stroked="f" strokeweight="2pt">
                <v:path arrowok="t" o:connecttype="custom" o:connectlocs="1103597,205351;1103597,1244909;8637967,205351;8714165,2135505;1103597,2135505;1103597,205351" o:connectangles="0,0,0,0,0,0"/>
              </v:shape>
            </w:pict>
          </mc:Fallback>
        </mc:AlternateContent>
      </w:r>
      <w:r w:rsidRPr="004C1A47">
        <w:rPr>
          <w:rFonts w:ascii="Century Gothic" w:hAnsi="Century Gothic" w:cs="Tahoma"/>
          <w:sz w:val="21"/>
          <w:szCs w:val="21"/>
        </w:rPr>
        <w:t>co</w:t>
      </w:r>
      <w:r w:rsidR="00174BD8" w:rsidRPr="004C1A47">
        <w:rPr>
          <w:rFonts w:ascii="Century Gothic" w:hAnsi="Century Gothic" w:cs="Tahoma"/>
          <w:sz w:val="21"/>
          <w:szCs w:val="21"/>
        </w:rPr>
        <w:t>upure</w:t>
      </w:r>
      <w:r w:rsidR="000143A7" w:rsidRPr="004C1A47">
        <w:rPr>
          <w:rFonts w:ascii="Century Gothic" w:hAnsi="Century Gothic" w:cs="Tahoma"/>
          <w:sz w:val="21"/>
          <w:szCs w:val="21"/>
        </w:rPr>
        <w:t>s</w:t>
      </w:r>
      <w:r w:rsidR="00A81814" w:rsidRPr="004C1A47">
        <w:rPr>
          <w:rFonts w:ascii="Century Gothic" w:hAnsi="Century Gothic" w:cs="Tahoma"/>
          <w:sz w:val="21"/>
          <w:szCs w:val="21"/>
        </w:rPr>
        <w:t xml:space="preserve"> de l’alimentation en eau</w:t>
      </w:r>
      <w:r w:rsidR="00A56A5E" w:rsidRPr="004C1A47">
        <w:rPr>
          <w:rFonts w:ascii="Century Gothic" w:hAnsi="Century Gothic" w:cs="Tahoma"/>
          <w:sz w:val="21"/>
          <w:szCs w:val="21"/>
        </w:rPr>
        <w:t xml:space="preserve">, </w:t>
      </w:r>
      <w:r w:rsidR="004C1A47">
        <w:rPr>
          <w:rFonts w:ascii="Century Gothic" w:hAnsi="Century Gothic" w:cs="Tahoma"/>
          <w:sz w:val="21"/>
          <w:szCs w:val="21"/>
        </w:rPr>
        <w:t xml:space="preserve">sur la période du </w:t>
      </w:r>
      <w:r w:rsidR="00FC0A91">
        <w:rPr>
          <w:rFonts w:ascii="Century Gothic" w:hAnsi="Century Gothic" w:cs="Tahoma"/>
          <w:sz w:val="21"/>
          <w:szCs w:val="21"/>
        </w:rPr>
        <w:t>14</w:t>
      </w:r>
      <w:r w:rsidR="006144D3" w:rsidRPr="00F80F40">
        <w:rPr>
          <w:rFonts w:ascii="Century Gothic" w:hAnsi="Century Gothic" w:cs="Tahoma"/>
          <w:sz w:val="21"/>
          <w:szCs w:val="21"/>
        </w:rPr>
        <w:t xml:space="preserve"> </w:t>
      </w:r>
      <w:r w:rsidR="000A34E5">
        <w:rPr>
          <w:rFonts w:ascii="Century Gothic" w:hAnsi="Century Gothic" w:cs="Tahoma"/>
          <w:sz w:val="21"/>
          <w:szCs w:val="21"/>
        </w:rPr>
        <w:t>novembre</w:t>
      </w:r>
      <w:r w:rsidR="000143A7" w:rsidRPr="00F80F40">
        <w:rPr>
          <w:rFonts w:ascii="Century Gothic" w:hAnsi="Century Gothic" w:cs="Tahoma"/>
          <w:sz w:val="21"/>
          <w:szCs w:val="21"/>
        </w:rPr>
        <w:t xml:space="preserve"> au </w:t>
      </w:r>
      <w:r w:rsidR="00DF615F">
        <w:rPr>
          <w:rFonts w:ascii="Century Gothic" w:hAnsi="Century Gothic" w:cs="Tahoma"/>
          <w:sz w:val="21"/>
          <w:szCs w:val="21"/>
        </w:rPr>
        <w:t>1</w:t>
      </w:r>
      <w:r w:rsidR="000A34E5">
        <w:rPr>
          <w:rFonts w:ascii="Century Gothic" w:hAnsi="Century Gothic" w:cs="Tahoma"/>
          <w:sz w:val="21"/>
          <w:szCs w:val="21"/>
        </w:rPr>
        <w:t>6</w:t>
      </w:r>
      <w:r w:rsidR="00890EEB">
        <w:rPr>
          <w:rFonts w:ascii="Century Gothic" w:hAnsi="Century Gothic" w:cs="Tahoma"/>
          <w:sz w:val="21"/>
          <w:szCs w:val="21"/>
        </w:rPr>
        <w:t xml:space="preserve"> </w:t>
      </w:r>
      <w:r w:rsidR="000A34E5">
        <w:rPr>
          <w:rFonts w:ascii="Century Gothic" w:hAnsi="Century Gothic" w:cs="Tahoma"/>
          <w:sz w:val="21"/>
          <w:szCs w:val="21"/>
        </w:rPr>
        <w:t>décembre</w:t>
      </w:r>
      <w:r w:rsidRPr="004C1A47">
        <w:rPr>
          <w:rFonts w:ascii="Century Gothic" w:hAnsi="Century Gothic" w:cs="Tahoma"/>
          <w:sz w:val="21"/>
          <w:szCs w:val="21"/>
        </w:rPr>
        <w:t>.</w:t>
      </w:r>
      <w:r w:rsidR="000143A7" w:rsidRPr="004C1A47">
        <w:rPr>
          <w:rFonts w:ascii="Century Gothic" w:hAnsi="Century Gothic" w:cs="Tahoma"/>
          <w:sz w:val="21"/>
          <w:szCs w:val="21"/>
        </w:rPr>
        <w:t xml:space="preserve"> Nous vous avertirons de chacune des coupures par affichage 48</w:t>
      </w:r>
      <w:r w:rsidR="004C1A47" w:rsidRPr="004C1A47">
        <w:rPr>
          <w:rFonts w:ascii="Century Gothic" w:hAnsi="Century Gothic" w:cs="Tahoma"/>
          <w:sz w:val="21"/>
          <w:szCs w:val="21"/>
        </w:rPr>
        <w:t>h</w:t>
      </w:r>
      <w:r w:rsidR="000143A7" w:rsidRPr="004C1A47">
        <w:rPr>
          <w:rFonts w:ascii="Century Gothic" w:hAnsi="Century Gothic" w:cs="Tahoma"/>
          <w:sz w:val="21"/>
          <w:szCs w:val="21"/>
        </w:rPr>
        <w:t xml:space="preserve"> à l’avance minimum.</w:t>
      </w:r>
    </w:p>
    <w:p w14:paraId="1996F274" w14:textId="77777777" w:rsidR="00F552BF" w:rsidRPr="004C1A47" w:rsidRDefault="00F552BF" w:rsidP="00F552BF">
      <w:pPr>
        <w:spacing w:after="120"/>
        <w:jc w:val="both"/>
        <w:rPr>
          <w:rFonts w:ascii="Century Gothic" w:hAnsi="Century Gothic" w:cs="Tahoma"/>
        </w:rPr>
      </w:pPr>
      <w:r w:rsidRPr="004C1A47">
        <w:rPr>
          <w:rFonts w:ascii="Century Gothic" w:hAnsi="Century Gothic" w:cs="Tahoma"/>
          <w:b/>
          <w:color w:val="0070C0"/>
          <w:sz w:val="28"/>
          <w:szCs w:val="28"/>
        </w:rPr>
        <w:t>Quelles conséquences sur la circulation ?</w:t>
      </w:r>
    </w:p>
    <w:p w14:paraId="1996F27F" w14:textId="58833CF4" w:rsidR="00F552BF" w:rsidRDefault="00F552BF" w:rsidP="00C8243B">
      <w:pPr>
        <w:spacing w:after="120"/>
        <w:jc w:val="both"/>
        <w:rPr>
          <w:rFonts w:ascii="Century Gothic" w:hAnsi="Century Gothic" w:cs="Tahoma"/>
          <w:sz w:val="21"/>
          <w:szCs w:val="21"/>
        </w:rPr>
      </w:pPr>
      <w:r w:rsidRPr="004C1A47">
        <w:rPr>
          <w:rFonts w:ascii="Century Gothic" w:hAnsi="Century Gothic" w:cs="Tahoma"/>
          <w:sz w:val="21"/>
          <w:szCs w:val="21"/>
        </w:rPr>
        <w:t xml:space="preserve">Ces travaux vont générer des perturbations sur la circulation, notamment lors du croisement de camions et d’engins. La circulation sera modifiée, </w:t>
      </w:r>
      <w:r>
        <w:rPr>
          <w:rFonts w:ascii="Century Gothic" w:hAnsi="Century Gothic" w:cs="Tahoma"/>
          <w:sz w:val="21"/>
          <w:szCs w:val="21"/>
        </w:rPr>
        <w:t>la rue</w:t>
      </w:r>
      <w:r w:rsidRPr="004C1A47">
        <w:rPr>
          <w:rFonts w:ascii="Century Gothic" w:hAnsi="Century Gothic" w:cs="Tahoma"/>
          <w:sz w:val="21"/>
          <w:szCs w:val="21"/>
        </w:rPr>
        <w:t xml:space="preserve"> sera </w:t>
      </w:r>
      <w:r>
        <w:rPr>
          <w:rFonts w:ascii="Century Gothic" w:hAnsi="Century Gothic" w:cs="Tahoma"/>
          <w:sz w:val="21"/>
          <w:szCs w:val="21"/>
        </w:rPr>
        <w:t>interdite à la circulation</w:t>
      </w:r>
      <w:r w:rsidRPr="004C1A47">
        <w:rPr>
          <w:rFonts w:ascii="Century Gothic" w:hAnsi="Century Gothic" w:cs="Tahoma"/>
          <w:sz w:val="21"/>
          <w:szCs w:val="21"/>
        </w:rPr>
        <w:t xml:space="preserve"> et seul l’accès aux propriétés riveraines sera maintenu en permanence</w:t>
      </w:r>
      <w:r>
        <w:rPr>
          <w:rFonts w:ascii="Century Gothic" w:hAnsi="Century Gothic" w:cs="Tahoma"/>
          <w:sz w:val="21"/>
          <w:szCs w:val="21"/>
        </w:rPr>
        <w:t xml:space="preserve">. </w:t>
      </w:r>
      <w:r w:rsidRPr="004C1A47">
        <w:rPr>
          <w:rFonts w:ascii="Century Gothic" w:hAnsi="Century Gothic" w:cs="Tahoma"/>
          <w:sz w:val="21"/>
          <w:szCs w:val="21"/>
        </w:rPr>
        <w:t xml:space="preserve">Nous </w:t>
      </w:r>
      <w:r w:rsidRPr="004C1A47">
        <w:rPr>
          <w:rFonts w:ascii="Century Gothic" w:hAnsi="Century Gothic" w:cs="Tahoma"/>
          <w:sz w:val="21"/>
          <w:szCs w:val="21"/>
        </w:rPr>
        <w:lastRenderedPageBreak/>
        <w:t>remercions les automobilistes de respecter la signalisation de chantier qui sera mise en place et de rester prudents pour la sécurité de tous.</w:t>
      </w:r>
      <w:r w:rsidR="006B68BD">
        <w:rPr>
          <w:rFonts w:ascii="Century Gothic" w:hAnsi="Century Gothic" w:cs="Tahoma"/>
          <w:sz w:val="21"/>
          <w:szCs w:val="21"/>
        </w:rPr>
        <w:t xml:space="preserve"> </w:t>
      </w:r>
    </w:p>
    <w:p w14:paraId="2999EF0F" w14:textId="77777777" w:rsidR="0024664B" w:rsidRDefault="0024664B" w:rsidP="00C8243B">
      <w:pPr>
        <w:spacing w:after="120"/>
        <w:jc w:val="both"/>
        <w:rPr>
          <w:rFonts w:ascii="Century Gothic" w:hAnsi="Century Gothic" w:cs="Tahoma"/>
          <w:sz w:val="21"/>
          <w:szCs w:val="21"/>
        </w:rPr>
      </w:pPr>
    </w:p>
    <w:p w14:paraId="73D32495" w14:textId="3E59D0F8" w:rsidR="0065238E" w:rsidRDefault="0065238E" w:rsidP="00C8243B">
      <w:pPr>
        <w:spacing w:after="120"/>
        <w:jc w:val="both"/>
        <w:rPr>
          <w:rFonts w:ascii="Century Gothic" w:hAnsi="Century Gothic" w:cs="Tahoma"/>
          <w:b/>
          <w:color w:val="0070C0"/>
          <w:sz w:val="28"/>
          <w:szCs w:val="28"/>
        </w:rPr>
      </w:pPr>
      <w:r w:rsidRPr="0065238E">
        <w:rPr>
          <w:rFonts w:ascii="Century Gothic" w:hAnsi="Century Gothic" w:cs="Tahoma"/>
          <w:b/>
          <w:color w:val="0070C0"/>
          <w:sz w:val="28"/>
          <w:szCs w:val="28"/>
        </w:rPr>
        <w:t>Plan des travaux</w:t>
      </w:r>
      <w:r>
        <w:rPr>
          <w:rFonts w:ascii="Century Gothic" w:hAnsi="Century Gothic" w:cs="Tahoma"/>
          <w:b/>
          <w:color w:val="0070C0"/>
          <w:sz w:val="28"/>
          <w:szCs w:val="28"/>
        </w:rPr>
        <w:t> :</w:t>
      </w:r>
    </w:p>
    <w:p w14:paraId="59050A79" w14:textId="2E1F1326" w:rsidR="0065238E" w:rsidRDefault="00D07E63" w:rsidP="00C8243B">
      <w:pPr>
        <w:spacing w:after="120"/>
        <w:jc w:val="both"/>
        <w:rPr>
          <w:rFonts w:ascii="Century Gothic" w:hAnsi="Century Gothic" w:cs="Tahoma"/>
          <w:b/>
          <w:color w:val="0070C0"/>
          <w:sz w:val="28"/>
          <w:szCs w:val="28"/>
        </w:rPr>
      </w:pPr>
      <w:r>
        <w:rPr>
          <w:rFonts w:ascii="Century Gothic" w:hAnsi="Century Gothic" w:cs="Tahoma"/>
          <w:b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620B4E" wp14:editId="46C2E9B7">
                <wp:simplePos x="0" y="0"/>
                <wp:positionH relativeFrom="column">
                  <wp:posOffset>2353640</wp:posOffset>
                </wp:positionH>
                <wp:positionV relativeFrom="paragraph">
                  <wp:posOffset>918210</wp:posOffset>
                </wp:positionV>
                <wp:extent cx="432969" cy="138786"/>
                <wp:effectExtent l="57150" t="38100" r="43815" b="9017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2969" cy="13878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FA1F72" id="Connecteur droit 5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35pt,72.3pt" to="219.45pt,8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/R4xgEAAM8DAAAOAAAAZHJzL2Uyb0RvYy54bWysU9uO0zAQfUfiHyy/0/TClm7UdB+6Ah4Q&#10;VAt8gNcZN5Z809jbpH/P2MkGBEgrIV4sX845M+dksr8brGEXwKi9a/hqseQMnPStdueGf//2/s2O&#10;s5iEa4XxDhp+hcjvDq9f7ftQw9p33rSAjERcrPvQ8C6lUFdVlB1YERc+gKNH5dGKREc8Vy2KntSt&#10;qdbL5bbqPbYBvYQY6fZ+fOSHoq8UyPRFqQiJmYZTb6msWNbHvFaHvajPKEKn5dSG+IcurNCOis5S&#10;9yIJ9oT6DymrJfroVVpIbyuvlJZQPJCb1fI3N187EaB4oXBimGOK/09Wfr6ckOm24TecOWHpEx29&#10;c5QbPCFr0evEbnJKfYg1gY/uhNMphhNmy4NCy5TR4SMNQAmBbLGhZHydM4YhMUmXbzfr2+0tZ5Ke&#10;Vpvdu902q1ejTJYLGNMH8JblTcONdjkCUYvLp5hG6DOEeLmtsZGyS1cDGWzcAyiyRQU3hV0GCo4G&#10;2UXQKAgpwaX1VLqgM01pY2bi8mXihM9UKMM2k9cvk2dGqexdmslWO49/E0jDampZjfjnBEbfOYJH&#10;317LJyrR0NSUcKcJz2P567nQf/6Hhx8AAAD//wMAUEsDBBQABgAIAAAAIQDdKIty4QAAAAsBAAAP&#10;AAAAZHJzL2Rvd25yZXYueG1sTI/BTsMwDIbvSLxDZCRuLIWVditNpwppB25lqxC7pU1oC41TJdlW&#10;eHq8Exzt/9Pvz/lmNiM7aecHiwLuFxEwja1VA3YC6v32bgXMB4lKjha1gG/tYVNcX+UyU/aMr/q0&#10;Cx2jEvSZFNCHMGWc+7bXRvqFnTRS9mGdkYFG13Hl5JnKzcgfoijhRg5IF3o56edet1+7oxFweDFV&#10;91Pyqnp7L9O92zafde2EuL2ZyydgQc/hD4aLPqlDQU6NPaLybBSwTKOUUAriOAFGRLxcrYE1tEmS&#10;R+BFzv//UPwCAAD//wMAUEsBAi0AFAAGAAgAAAAhALaDOJL+AAAA4QEAABMAAAAAAAAAAAAAAAAA&#10;AAAAAFtDb250ZW50X1R5cGVzXS54bWxQSwECLQAUAAYACAAAACEAOP0h/9YAAACUAQAACwAAAAAA&#10;AAAAAAAAAAAvAQAAX3JlbHMvLnJlbHNQSwECLQAUAAYACAAAACEAEXP0eMYBAADPAwAADgAAAAAA&#10;AAAAAAAAAAAuAgAAZHJzL2Uyb0RvYy54bWxQSwECLQAUAAYACAAAACEA3SiLcuEAAAALAQAADwAA&#10;AAAAAAAAAAAAAAAgBAAAZHJzL2Rvd25yZXYueG1sUEsFBgAAAAAEAAQA8wAAAC4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rFonts w:ascii="Century Gothic" w:hAnsi="Century Gothic" w:cs="Tahoma"/>
          <w:b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5A44758" wp14:editId="3E8CF523">
                <wp:simplePos x="0" y="0"/>
                <wp:positionH relativeFrom="column">
                  <wp:posOffset>3831768</wp:posOffset>
                </wp:positionH>
                <wp:positionV relativeFrom="paragraph">
                  <wp:posOffset>4684217</wp:posOffset>
                </wp:positionV>
                <wp:extent cx="308610" cy="67513"/>
                <wp:effectExtent l="57150" t="38100" r="53340" b="8509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8610" cy="6751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849A45" id="Connecteur droit 3" o:spid="_x0000_s1026" style="position:absolute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1.7pt,368.85pt" to="326pt,37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NayxQEAAM4DAAAOAAAAZHJzL2Uyb0RvYy54bWysU02P0zAQvSPxHyzfaZJWlFXUdA9dLRcE&#10;FbDcvc64seQvjb1N+u8Zu9mAAGkltBfLY897M+95vLudrGFnwKi963izqjkDJ32v3anjD9/v391w&#10;FpNwvTDeQccvEPnt/u2b3RhaWPvBmx6QEYmL7Rg6PqQU2qqKcgAr4soHcHSpPFqRKMRT1aMYid2a&#10;al3X22r02Af0EmKk07vrJd8XfqVApi9KRUjMdJx6S2XFsj7mtdrvRHtCEQYt5zbEf3RhhXZUdKG6&#10;E0mwJ9R/UVkt0Uev0kp6W3mltISigdQ09R9qvg0iQNFC5sSw2BRfj1Z+Ph+R6b7jG86csPREB+8c&#10;+QZPyHr0OrFNdmkMsaXkgzviHMVwxCx5UmiZMjr8oAEoJpAsNhWPL4vHMCUm6XBT32wbeglJV9sP&#10;75tCXl1ZMlvAmD6CtyxvOm60yw6IVpw/xUSVKfU5hYLc1bWPsksXAznZuK+gSFWuV9BlnuBgkJ0F&#10;TYKQElxaZ13EV7IzTGljFmD9MnDOz1Aos7aA1y+DF0Sp7F1awFY7j/8iSFMzt6yu+c8OXHVnCx59&#10;fykvVKyhoSkK5wHPU/l7XOC/vuH+JwAAAP//AwBQSwMEFAAGAAgAAAAhAD0mHm7hAAAACwEAAA8A&#10;AABkcnMvZG93bnJldi54bWxMj8FOwzAMhu9IvENkJG4sZR3t1DWdKqQduJWtQnBLm6wtNE6VZFvh&#10;6TGncbT96ff359vZjOysnR8sCnhcRMA0tlYN2AmoD7uHNTAfJCo5WtQCvrWHbXF7k8tM2Qu+6vM+&#10;dIxC0GdSQB/ClHHu214b6Rd20ki3o3VGBhpdx5WTFwo3I19GUcKNHJA+9HLSz71uv/YnI+DjxVTd&#10;T8mr6u29TA9u13zWtRPi/m4uN8CCnsMVhj99UoeCnBp7QuXZKCCJ4hWhAtI4TYERkTwtqV1Dm9U6&#10;Bl7k/H+H4hcAAP//AwBQSwECLQAUAAYACAAAACEAtoM4kv4AAADhAQAAEwAAAAAAAAAAAAAAAAAA&#10;AAAAW0NvbnRlbnRfVHlwZXNdLnhtbFBLAQItABQABgAIAAAAIQA4/SH/1gAAAJQBAAALAAAAAAAA&#10;AAAAAAAAAC8BAABfcmVscy8ucmVsc1BLAQItABQABgAIAAAAIQA6DNayxQEAAM4DAAAOAAAAAAAA&#10;AAAAAAAAAC4CAABkcnMvZTJvRG9jLnhtbFBLAQItABQABgAIAAAAIQA9Jh5u4QAAAAsBAAAPAAAA&#10;AAAAAAAAAAAAAB8EAABkcnMvZG93bnJldi54bWxQSwUGAAAAAAQABADzAAAALQ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rFonts w:ascii="Century Gothic" w:hAnsi="Century Gothic" w:cs="Tahoma"/>
          <w:b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5B666A" wp14:editId="40A50985">
                <wp:simplePos x="0" y="0"/>
                <wp:positionH relativeFrom="column">
                  <wp:posOffset>2797429</wp:posOffset>
                </wp:positionH>
                <wp:positionV relativeFrom="paragraph">
                  <wp:posOffset>918667</wp:posOffset>
                </wp:positionV>
                <wp:extent cx="1364894" cy="3765804"/>
                <wp:effectExtent l="76200" t="38100" r="45085" b="8255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64894" cy="376580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889262" id="Connecteur droit 4" o:spid="_x0000_s1026" style="position:absolute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25pt,72.35pt" to="327.7pt,3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plizQEAANsDAAAOAAAAZHJzL2Uyb0RvYy54bWysU02P0zAQvSPxHyzfadIPSjdquoeugAOC&#10;amG5e51xY8lfGnub9t8zdrMBAdJKiIs19sx7M+9lsr09W8NOgFF71/L5rOYMnPSddseWP3x7/2bD&#10;WUzCdcJ4By2/QOS3u9evtkNoYOF7bzpARiQuNkNoeZ9SaKoqyh6siDMfwFFSebQi0RWPVYdiIHZr&#10;qkVdr6vBYxfQS4iRXu+uSb4r/EqBTF+UipCYaTnNlsqJ5XzMZ7XbiuaIIvRajmOIf5jCCu2o6UR1&#10;J5JgT6j/oLJaoo9epZn0tvJKaQlFA6mZ17+p+dqLAEULmRPDZFP8f7Ty8+mATHctX3HmhKVPtPfO&#10;kW/whKxDrxNbZZeGEBsq3rsDjrcYDpglnxVapowOH2kBeIm+5yjnSCA7F7cvk9twTkzS43y5Xm1u&#10;qK2k3PLd+u2mLp2qK2WGB4zpA3jLctByo122QzTi9CkmGoNKn0vokke8DlWidDGQi427B0USqeWy&#10;oMtywd4gOwlaCyEluLTIIomvVGeY0sZMwPpl4FifoVAWbwIvXgZPiNLZuzSBrXYe/0aQzvNxZHWt&#10;f3bgqjtb8Oi7S/lcxRraoKJw3Pa8or/eC/znP7n7AQAA//8DAFBLAwQUAAYACAAAACEA5YVQ0eEA&#10;AAALAQAADwAAAGRycy9kb3ducmV2LnhtbEyPQUvEMBCF74L/IYzgzU3Udiu16SKCgh6U3SrobbYZ&#10;29JmUppst/5740mPw/t475tis9hBzDT5zrGGy5UCQVw703Gj4a16uLgB4QOywcExafgmD5vy9KTA&#10;3Lgjb2nehUbEEvY5amhDGHMpfd2SRb9yI3HMvtxkMcRzaqSZ8BjL7SCvlFpLix3HhRZHum+p7ncH&#10;q6E378usqs/ty0cT0qp/en18Rqn1+dlydwsi0BL+YPjVj+pQRqe9O7DxYtCQJCqNaAySJAMRiXWa&#10;JiD2GrLrLANZFvL/D+UPAAAA//8DAFBLAQItABQABgAIAAAAIQC2gziS/gAAAOEBAAATAAAAAAAA&#10;AAAAAAAAAAAAAABbQ29udGVudF9UeXBlc10ueG1sUEsBAi0AFAAGAAgAAAAhADj9If/WAAAAlAEA&#10;AAsAAAAAAAAAAAAAAAAALwEAAF9yZWxzLy5yZWxzUEsBAi0AFAAGAAgAAAAhAMX+mWLNAQAA2wMA&#10;AA4AAAAAAAAAAAAAAAAALgIAAGRycy9lMm9Eb2MueG1sUEsBAi0AFAAGAAgAAAAhAOWFUNHhAAAA&#10;CwEAAA8AAAAAAAAAAAAAAAAAJwQAAGRycy9kb3ducmV2LnhtbFBLBQYAAAAABAAEAPMAAAA1BQAA&#10;AAA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11380E">
        <w:rPr>
          <w:rFonts w:ascii="Century Gothic" w:hAnsi="Century Gothic" w:cs="Tahoma"/>
          <w:b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5EA967C" wp14:editId="166B09F0">
                <wp:simplePos x="0" y="0"/>
                <wp:positionH relativeFrom="column">
                  <wp:posOffset>2333523</wp:posOffset>
                </wp:positionH>
                <wp:positionV relativeFrom="paragraph">
                  <wp:posOffset>1034186</wp:posOffset>
                </wp:positionV>
                <wp:extent cx="1499616" cy="3716122"/>
                <wp:effectExtent l="76200" t="38100" r="62865" b="9398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99616" cy="371612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B2824A" id="Connecteur droit 2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75pt,81.45pt" to="301.85pt,3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BT2vwEAAMcDAAAOAAAAZHJzL2Uyb0RvYy54bWysU8tu2zAQvBfIPxC8x3qkcBvBcg4O2kvR&#10;Gn18AEMtLQJ8YclY8t93SdtK0RYIUPRCccmd2Z3havMwW8OOgFF71/NmVXMGTvpBu0PPf3z/cPue&#10;s5iEG4TxDnp+gsgftjdvNlPooPWjNwMgIxIXuyn0fEwpdFUV5QhWxJUP4OhSebQiUYiHakAxEbs1&#10;VVvX62ryOAT0EmKk08fzJd8WfqVApi9KRUjM9Jx6S2XFsj7ltdpuRHdAEUYtL22If+jCCu2o6EL1&#10;KJJgz6j/oLJaoo9epZX0tvJKaQlFA6lp6t/UfBtFgKKFzIlhsSn+P1r5+bhHpoeet5w5YemJdt45&#10;8g2ekQ3odWJtdmkKsaPkndvjJYphj1nyrNDmL4lhc3H2tDgLc2KSDpu39/frZs2ZpLu7d826aQtr&#10;9QIPGNNH8JblTc+Ndlm66MTxU0xUklKvKRTkds4NlF06GcjJxn0FRXKo5F1Bl0GCnUF2FDQCQkpw&#10;6Vq6ZGeY0sYswPp14CU/Q6EM2QJuXwcviFLZu7SArXYe/0aQ5ia/AVmgzvlXB866swVPfjiVpynW&#10;0LSU9Mtk53H8NS7wl/9v+xMAAP//AwBQSwMEFAAGAAgAAAAhAPauDh7fAAAACwEAAA8AAABkcnMv&#10;ZG93bnJldi54bWxMj8tOwzAQRfdI/IM1SGwQddJQJ4Q4VYXUTXe0fIATD06EH5HtJoGvx6xgObpH&#10;955p9qvRZEYfRmc55JsMCNreydEqDu+X42MFJERhpdDOIocvDLBvb28aUUu32Decz1GRVGJDLTgM&#10;MU41paEf0IiwcRPalH04b0RMp1dUerGkcqPpNssYNWK0aWEQE74O2H+er4ZDtU7+0BWnPHw/LGrH&#10;VH6aj5rz+7v18AIk4hr/YPjVT+rQJqfOXa0MRHMoWLlLaArY9hlIIlhWlEA6DuVTlQNtG/r/h/YH&#10;AAD//wMAUEsBAi0AFAAGAAgAAAAhALaDOJL+AAAA4QEAABMAAAAAAAAAAAAAAAAAAAAAAFtDb250&#10;ZW50X1R5cGVzXS54bWxQSwECLQAUAAYACAAAACEAOP0h/9YAAACUAQAACwAAAAAAAAAAAAAAAAAv&#10;AQAAX3JlbHMvLnJlbHNQSwECLQAUAAYACAAAACEAWCwU9r8BAADHAwAADgAAAAAAAAAAAAAAAAAu&#10;AgAAZHJzL2Uyb0RvYy54bWxQSwECLQAUAAYACAAAACEA9q4OHt8AAAALAQAADwAAAAAAAAAAAAAA&#10;AAAZBAAAZHJzL2Rvd25yZXYueG1sUEsFBgAAAAAEAAQA8wAAACU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235B60" w:rsidRPr="002B1725">
        <w:rPr>
          <w:rFonts w:ascii="Century Gothic" w:hAnsi="Century Gothic" w:cs="Tahoma"/>
          <w:b/>
          <w:color w:val="0070C0"/>
          <w:sz w:val="28"/>
          <w:szCs w:val="28"/>
        </w:rPr>
        <w:drawing>
          <wp:anchor distT="0" distB="0" distL="114300" distR="114300" simplePos="0" relativeHeight="251650048" behindDoc="0" locked="0" layoutInCell="1" allowOverlap="1" wp14:anchorId="7DCD43CD" wp14:editId="2368EEC4">
            <wp:simplePos x="0" y="0"/>
            <wp:positionH relativeFrom="margin">
              <wp:posOffset>142</wp:posOffset>
            </wp:positionH>
            <wp:positionV relativeFrom="margin">
              <wp:posOffset>1450501</wp:posOffset>
            </wp:positionV>
            <wp:extent cx="5760720" cy="5466715"/>
            <wp:effectExtent l="0" t="0" r="0" b="63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6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35F391" w14:textId="7A18BF46" w:rsidR="0065238E" w:rsidRDefault="0065238E" w:rsidP="00C8243B">
      <w:pPr>
        <w:spacing w:after="120"/>
        <w:jc w:val="both"/>
        <w:rPr>
          <w:rFonts w:ascii="Century Gothic" w:hAnsi="Century Gothic" w:cs="Tahoma"/>
          <w:b/>
          <w:color w:val="0070C0"/>
          <w:sz w:val="28"/>
          <w:szCs w:val="28"/>
        </w:rPr>
      </w:pPr>
    </w:p>
    <w:p w14:paraId="22E7C820" w14:textId="77777777" w:rsidR="0065238E" w:rsidRPr="0065238E" w:rsidRDefault="0065238E" w:rsidP="00C8243B">
      <w:pPr>
        <w:spacing w:after="120"/>
        <w:jc w:val="both"/>
        <w:rPr>
          <w:rFonts w:ascii="Century Gothic" w:hAnsi="Century Gothic" w:cs="Tahoma"/>
          <w:b/>
          <w:color w:val="0070C0"/>
          <w:sz w:val="28"/>
          <w:szCs w:val="28"/>
        </w:rPr>
      </w:pPr>
    </w:p>
    <w:sectPr w:rsidR="0065238E" w:rsidRPr="0065238E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F5BAF" w14:textId="77777777" w:rsidR="00464D80" w:rsidRDefault="00464D80" w:rsidP="003952C9">
      <w:pPr>
        <w:spacing w:after="0" w:line="240" w:lineRule="auto"/>
      </w:pPr>
      <w:r>
        <w:separator/>
      </w:r>
    </w:p>
  </w:endnote>
  <w:endnote w:type="continuationSeparator" w:id="0">
    <w:p w14:paraId="18286F8C" w14:textId="77777777" w:rsidR="00464D80" w:rsidRDefault="00464D80" w:rsidP="00395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6F294" w14:textId="77777777" w:rsidR="00F552BF" w:rsidRPr="00F552BF" w:rsidRDefault="00F552BF" w:rsidP="00441898">
    <w:pPr>
      <w:pStyle w:val="Corpsdetexte"/>
      <w:tabs>
        <w:tab w:val="right" w:pos="9072"/>
      </w:tabs>
      <w:jc w:val="left"/>
      <w:rPr>
        <w:rFonts w:ascii="Century Gothic" w:hAnsi="Century Gothic" w:cs="Tahoma"/>
        <w:b/>
        <w:color w:val="7F7F7F" w:themeColor="text1" w:themeTint="80"/>
      </w:rPr>
    </w:pPr>
    <w:r w:rsidRPr="00F552BF">
      <w:rPr>
        <w:rFonts w:ascii="Century Gothic" w:hAnsi="Century Gothic" w:cs="Tahoma"/>
        <w:b/>
        <w:color w:val="7F7F7F" w:themeColor="text1" w:themeTint="80"/>
      </w:rPr>
      <w:t>CONTACT ROANNAISE DE L’EAU</w:t>
    </w:r>
    <w:r w:rsidR="00441898">
      <w:rPr>
        <w:rFonts w:ascii="Century Gothic" w:hAnsi="Century Gothic" w:cs="Tahoma"/>
        <w:b/>
        <w:color w:val="7F7F7F" w:themeColor="text1" w:themeTint="80"/>
      </w:rPr>
      <w:tab/>
      <w:t>VILLE DE RIORGES</w:t>
    </w:r>
  </w:p>
  <w:p w14:paraId="1996F295" w14:textId="77777777" w:rsidR="00F552BF" w:rsidRPr="00F552BF" w:rsidRDefault="004D7260" w:rsidP="00441898">
    <w:pPr>
      <w:pStyle w:val="Corpsdetexte"/>
      <w:tabs>
        <w:tab w:val="right" w:pos="9072"/>
      </w:tabs>
      <w:spacing w:before="60"/>
      <w:jc w:val="left"/>
      <w:rPr>
        <w:rFonts w:ascii="Century Gothic" w:hAnsi="Century Gothic" w:cs="Tahoma"/>
        <w:color w:val="7F7F7F" w:themeColor="text1" w:themeTint="80"/>
      </w:rPr>
    </w:pPr>
    <w:r>
      <w:rPr>
        <w:rFonts w:ascii="Century Gothic" w:hAnsi="Century Gothic" w:cs="Tahoma"/>
        <w:color w:val="7F7F7F" w:themeColor="text1" w:themeTint="80"/>
      </w:rPr>
      <w:t>Téléphone : 04</w:t>
    </w:r>
    <w:r w:rsidR="00F552BF" w:rsidRPr="00F552BF">
      <w:rPr>
        <w:rFonts w:ascii="Century Gothic" w:hAnsi="Century Gothic" w:cs="Tahoma"/>
        <w:color w:val="7F7F7F" w:themeColor="text1" w:themeTint="80"/>
      </w:rPr>
      <w:t xml:space="preserve"> 77 68 </w:t>
    </w:r>
    <w:r>
      <w:rPr>
        <w:rFonts w:ascii="Century Gothic" w:hAnsi="Century Gothic" w:cs="Tahoma"/>
        <w:color w:val="7F7F7F" w:themeColor="text1" w:themeTint="80"/>
      </w:rPr>
      <w:t>54 31</w:t>
    </w:r>
    <w:r w:rsidR="00441898">
      <w:rPr>
        <w:rFonts w:ascii="Century Gothic" w:hAnsi="Century Gothic" w:cs="Tahoma"/>
        <w:color w:val="7F7F7F" w:themeColor="text1" w:themeTint="80"/>
      </w:rPr>
      <w:tab/>
      <w:t>Accueil : 04 77 23 62 62</w:t>
    </w:r>
  </w:p>
  <w:p w14:paraId="1996F296" w14:textId="77777777" w:rsidR="00F552BF" w:rsidRPr="00F552BF" w:rsidRDefault="004D7260" w:rsidP="00441898">
    <w:pPr>
      <w:pStyle w:val="Corpsdetexte"/>
      <w:tabs>
        <w:tab w:val="right" w:pos="9072"/>
      </w:tabs>
      <w:jc w:val="left"/>
      <w:rPr>
        <w:rFonts w:ascii="Century Gothic" w:hAnsi="Century Gothic" w:cs="Tahoma"/>
        <w:color w:val="7F7F7F" w:themeColor="text1" w:themeTint="80"/>
        <w:u w:val="single"/>
      </w:rPr>
    </w:pPr>
    <w:r>
      <w:t xml:space="preserve">Email : </w:t>
    </w:r>
    <w:hyperlink r:id="rId1" w:history="1">
      <w:r w:rsidR="00F552BF" w:rsidRPr="004E41C3">
        <w:rPr>
          <w:rStyle w:val="Lienhypertexte"/>
          <w:rFonts w:ascii="Century Gothic" w:hAnsi="Century Gothic" w:cs="Tahoma"/>
          <w:color w:val="7F7FFF" w:themeColor="hyperlink" w:themeTint="80"/>
        </w:rPr>
        <w:t>dtechnique@roannaise-de-leau.fr</w:t>
      </w:r>
    </w:hyperlink>
    <w:r w:rsidR="00F552BF" w:rsidRPr="00441898">
      <w:rPr>
        <w:rFonts w:ascii="Century Gothic" w:hAnsi="Century Gothic" w:cs="Tahoma"/>
        <w:color w:val="7F7F7F" w:themeColor="text1" w:themeTint="80"/>
      </w:rPr>
      <w:t xml:space="preserve"> </w:t>
    </w:r>
    <w:r w:rsidR="00441898">
      <w:rPr>
        <w:rFonts w:ascii="Century Gothic" w:hAnsi="Century Gothic" w:cs="Tahoma"/>
        <w:color w:val="7F7F7F" w:themeColor="text1" w:themeTint="80"/>
      </w:rPr>
      <w:t xml:space="preserve"> </w:t>
    </w:r>
    <w:r w:rsidR="00441898" w:rsidRPr="00441898">
      <w:rPr>
        <w:rFonts w:ascii="Century Gothic" w:hAnsi="Century Gothic" w:cs="Tahoma"/>
        <w:color w:val="7F7F7F" w:themeColor="text1" w:themeTint="80"/>
      </w:rPr>
      <w:tab/>
    </w:r>
    <w:hyperlink r:id="rId2" w:history="1">
      <w:r w:rsidR="00441898" w:rsidRPr="004E41C3">
        <w:rPr>
          <w:rStyle w:val="Lienhypertexte"/>
          <w:rFonts w:ascii="Century Gothic" w:hAnsi="Century Gothic" w:cs="Tahoma"/>
          <w:color w:val="7F7FFF" w:themeColor="hyperlink" w:themeTint="80"/>
        </w:rPr>
        <w:t>mairie@riorges.fr</w:t>
      </w:r>
    </w:hyperlink>
    <w:r w:rsidR="00441898">
      <w:rPr>
        <w:rFonts w:ascii="Century Gothic" w:hAnsi="Century Gothic" w:cs="Tahoma"/>
        <w:color w:val="7F7F7F" w:themeColor="text1" w:themeTint="80"/>
        <w:u w:val="singl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0CFD3" w14:textId="77777777" w:rsidR="00464D80" w:rsidRDefault="00464D80" w:rsidP="003952C9">
      <w:pPr>
        <w:spacing w:after="0" w:line="240" w:lineRule="auto"/>
      </w:pPr>
      <w:r>
        <w:separator/>
      </w:r>
    </w:p>
  </w:footnote>
  <w:footnote w:type="continuationSeparator" w:id="0">
    <w:p w14:paraId="461AA944" w14:textId="77777777" w:rsidR="00464D80" w:rsidRDefault="00464D80" w:rsidP="00395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54C6B"/>
    <w:multiLevelType w:val="hybridMultilevel"/>
    <w:tmpl w:val="E4C8511E"/>
    <w:lvl w:ilvl="0" w:tplc="02DE7EE6">
      <w:numFmt w:val="bullet"/>
      <w:lvlText w:val="-"/>
      <w:lvlJc w:val="left"/>
      <w:pPr>
        <w:ind w:left="435" w:hanging="360"/>
      </w:pPr>
      <w:rPr>
        <w:rFonts w:ascii="Tahoma" w:eastAsiaTheme="minorHAnsi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0B9F"/>
    <w:rsid w:val="000143A7"/>
    <w:rsid w:val="000373BA"/>
    <w:rsid w:val="00074BA1"/>
    <w:rsid w:val="000A34E5"/>
    <w:rsid w:val="000B541A"/>
    <w:rsid w:val="0011380E"/>
    <w:rsid w:val="00121A45"/>
    <w:rsid w:val="001376FF"/>
    <w:rsid w:val="00174BD8"/>
    <w:rsid w:val="00181EB7"/>
    <w:rsid w:val="001A450A"/>
    <w:rsid w:val="001B480E"/>
    <w:rsid w:val="001B70C5"/>
    <w:rsid w:val="001D0B62"/>
    <w:rsid w:val="001D18FD"/>
    <w:rsid w:val="00203023"/>
    <w:rsid w:val="00235B60"/>
    <w:rsid w:val="0024664B"/>
    <w:rsid w:val="00283AEB"/>
    <w:rsid w:val="002B1725"/>
    <w:rsid w:val="002B4AFC"/>
    <w:rsid w:val="002D7790"/>
    <w:rsid w:val="002E27F5"/>
    <w:rsid w:val="0030551B"/>
    <w:rsid w:val="00331DCC"/>
    <w:rsid w:val="00333E80"/>
    <w:rsid w:val="003536B3"/>
    <w:rsid w:val="003945DD"/>
    <w:rsid w:val="003952C9"/>
    <w:rsid w:val="003A4D1F"/>
    <w:rsid w:val="003B4A39"/>
    <w:rsid w:val="004045DB"/>
    <w:rsid w:val="00423603"/>
    <w:rsid w:val="00431BD7"/>
    <w:rsid w:val="00441898"/>
    <w:rsid w:val="00464D80"/>
    <w:rsid w:val="004C1052"/>
    <w:rsid w:val="004C1A47"/>
    <w:rsid w:val="004D7260"/>
    <w:rsid w:val="004E286C"/>
    <w:rsid w:val="004F2ADB"/>
    <w:rsid w:val="0050564C"/>
    <w:rsid w:val="00506C61"/>
    <w:rsid w:val="00532075"/>
    <w:rsid w:val="00552A83"/>
    <w:rsid w:val="00566A4A"/>
    <w:rsid w:val="00594E3C"/>
    <w:rsid w:val="005C25FF"/>
    <w:rsid w:val="005C6792"/>
    <w:rsid w:val="005D0776"/>
    <w:rsid w:val="005E393F"/>
    <w:rsid w:val="005F6502"/>
    <w:rsid w:val="00613E18"/>
    <w:rsid w:val="006144D3"/>
    <w:rsid w:val="0061796F"/>
    <w:rsid w:val="00626E0A"/>
    <w:rsid w:val="006324E2"/>
    <w:rsid w:val="0065238E"/>
    <w:rsid w:val="00670EE6"/>
    <w:rsid w:val="00671112"/>
    <w:rsid w:val="00690B9F"/>
    <w:rsid w:val="006960E1"/>
    <w:rsid w:val="006B3A4E"/>
    <w:rsid w:val="006B68BD"/>
    <w:rsid w:val="006E08AA"/>
    <w:rsid w:val="006E4438"/>
    <w:rsid w:val="006F54E1"/>
    <w:rsid w:val="00717A4F"/>
    <w:rsid w:val="00755F4B"/>
    <w:rsid w:val="00783FF7"/>
    <w:rsid w:val="007A6B26"/>
    <w:rsid w:val="007B7986"/>
    <w:rsid w:val="008058C8"/>
    <w:rsid w:val="00814185"/>
    <w:rsid w:val="008228F6"/>
    <w:rsid w:val="00832367"/>
    <w:rsid w:val="008515DA"/>
    <w:rsid w:val="00890EEB"/>
    <w:rsid w:val="00896601"/>
    <w:rsid w:val="008B7DB9"/>
    <w:rsid w:val="008D72C3"/>
    <w:rsid w:val="008E7EB8"/>
    <w:rsid w:val="00917820"/>
    <w:rsid w:val="00956449"/>
    <w:rsid w:val="009D42B9"/>
    <w:rsid w:val="00A230F5"/>
    <w:rsid w:val="00A37C8E"/>
    <w:rsid w:val="00A449AA"/>
    <w:rsid w:val="00A56A5E"/>
    <w:rsid w:val="00A620CE"/>
    <w:rsid w:val="00A772F2"/>
    <w:rsid w:val="00A81814"/>
    <w:rsid w:val="00A84F52"/>
    <w:rsid w:val="00AB1491"/>
    <w:rsid w:val="00B65322"/>
    <w:rsid w:val="00B76A43"/>
    <w:rsid w:val="00BB420D"/>
    <w:rsid w:val="00C068CB"/>
    <w:rsid w:val="00C1323C"/>
    <w:rsid w:val="00C52A8D"/>
    <w:rsid w:val="00C62270"/>
    <w:rsid w:val="00C66A18"/>
    <w:rsid w:val="00C8243B"/>
    <w:rsid w:val="00C8496D"/>
    <w:rsid w:val="00CD0F75"/>
    <w:rsid w:val="00CD568B"/>
    <w:rsid w:val="00D07E63"/>
    <w:rsid w:val="00D6026D"/>
    <w:rsid w:val="00D60FA0"/>
    <w:rsid w:val="00DF43EB"/>
    <w:rsid w:val="00DF615F"/>
    <w:rsid w:val="00E166D2"/>
    <w:rsid w:val="00E37658"/>
    <w:rsid w:val="00EA16D3"/>
    <w:rsid w:val="00EF05E0"/>
    <w:rsid w:val="00F552BF"/>
    <w:rsid w:val="00F80F40"/>
    <w:rsid w:val="00FB32C8"/>
    <w:rsid w:val="00FC0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996F268"/>
  <w15:docId w15:val="{22326A40-BD4F-4E29-96C8-197C15FE8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90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0B9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952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52C9"/>
  </w:style>
  <w:style w:type="paragraph" w:styleId="Pieddepage">
    <w:name w:val="footer"/>
    <w:basedOn w:val="Normal"/>
    <w:link w:val="PieddepageCar"/>
    <w:uiPriority w:val="99"/>
    <w:unhideWhenUsed/>
    <w:rsid w:val="003952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52C9"/>
  </w:style>
  <w:style w:type="paragraph" w:styleId="Paragraphedeliste">
    <w:name w:val="List Paragraph"/>
    <w:basedOn w:val="Normal"/>
    <w:uiPriority w:val="34"/>
    <w:qFormat/>
    <w:rsid w:val="009D42B9"/>
    <w:pPr>
      <w:ind w:left="720"/>
      <w:contextualSpacing/>
    </w:pPr>
  </w:style>
  <w:style w:type="paragraph" w:styleId="Corpsdetexte">
    <w:name w:val="Body Text"/>
    <w:basedOn w:val="Normal"/>
    <w:link w:val="CorpsdetexteCar"/>
    <w:rsid w:val="00755F4B"/>
    <w:pPr>
      <w:suppressAutoHyphens/>
      <w:spacing w:after="0" w:line="240" w:lineRule="auto"/>
      <w:jc w:val="both"/>
    </w:pPr>
    <w:rPr>
      <w:rFonts w:ascii="Tahoma" w:eastAsia="Times New Roman" w:hAnsi="Tahoma" w:cs="Times New Roman"/>
      <w:sz w:val="20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755F4B"/>
    <w:rPr>
      <w:rFonts w:ascii="Tahoma" w:eastAsia="Times New Roman" w:hAnsi="Tahoma" w:cs="Times New Roman"/>
      <w:sz w:val="20"/>
      <w:szCs w:val="20"/>
      <w:lang w:eastAsia="ar-SA"/>
    </w:rPr>
  </w:style>
  <w:style w:type="paragraph" w:customStyle="1" w:styleId="Paragraphestandard">
    <w:name w:val="[Paragraphe standard]"/>
    <w:basedOn w:val="Normal"/>
    <w:uiPriority w:val="99"/>
    <w:rsid w:val="000373B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Default">
    <w:name w:val="Default"/>
    <w:rsid w:val="00F552B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552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airie@riorges.fr" TargetMode="External"/><Relationship Id="rId1" Type="http://schemas.openxmlformats.org/officeDocument/2006/relationships/hyperlink" Target="mailto:dtechnique@roannaise-de-leau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835a1e1-4685-475c-82ec-21878811845f" xsi:nil="true"/>
    <Date xmlns="4835a1e1-4685-475c-82ec-21878811845f" xsi:nil="true"/>
    <TaxCatchAll xmlns="c3914923-8e42-4ef6-9b1d-dfb105b3439e" xsi:nil="true"/>
    <Nomresponsable xmlns="4835a1e1-4685-475c-82ec-21878811845f" xsi:nil="true"/>
    <lcf76f155ced4ddcb4097134ff3c332f xmlns="4835a1e1-4685-475c-82ec-21878811845f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84BBD9013DB841B902BE20E58CAE59" ma:contentTypeVersion="19" ma:contentTypeDescription="Crée un document." ma:contentTypeScope="" ma:versionID="3332a59c931626a59c2571e4d745932e">
  <xsd:schema xmlns:xsd="http://www.w3.org/2001/XMLSchema" xmlns:xs="http://www.w3.org/2001/XMLSchema" xmlns:p="http://schemas.microsoft.com/office/2006/metadata/properties" xmlns:ns2="4835a1e1-4685-475c-82ec-21878811845f" xmlns:ns3="c3914923-8e42-4ef6-9b1d-dfb105b3439e" targetNamespace="http://schemas.microsoft.com/office/2006/metadata/properties" ma:root="true" ma:fieldsID="ddbe99880b24c4c9d6d89678d4be2f24" ns2:_="" ns3:_="">
    <xsd:import namespace="4835a1e1-4685-475c-82ec-21878811845f"/>
    <xsd:import namespace="c3914923-8e42-4ef6-9b1d-dfb105b343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Date" minOccurs="0"/>
                <xsd:element ref="ns2:MediaServiceAutoKeyPoints" minOccurs="0"/>
                <xsd:element ref="ns2:MediaServiceKeyPoints" minOccurs="0"/>
                <xsd:element ref="ns2:_Flow_SignoffStatu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Nomresponsa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35a1e1-4685-475c-82ec-2187881184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Date" ma:index="18" nillable="true" ma:displayName="Date" ma:format="DateTime" ma:internalName="Date">
      <xsd:simpleType>
        <xsd:restriction base="dms:DateTime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État de validation" ma:internalName="_x00c9_tat_x0020_de_x0020_validation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Balises d’images" ma:readOnly="false" ma:fieldId="{5cf76f15-5ced-4ddc-b409-7134ff3c332f}" ma:taxonomyMulti="true" ma:sspId="a83e92fc-689a-4dee-82cd-3f03ea4eb5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Nomresponsable" ma:index="26" nillable="true" ma:displayName="Nom responsable" ma:format="Dropdown" ma:internalName="Nomresponsabl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914923-8e42-4ef6-9b1d-dfb105b34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3ece2f13-3c6e-4b88-9328-91c8e13c1e66}" ma:internalName="TaxCatchAll" ma:showField="CatchAllData" ma:web="c3914923-8e42-4ef6-9b1d-dfb105b343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D9D698-3E7B-44E3-99C1-CF88CD9EE1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D7D948-5F49-41DB-ABD0-BA647AD225EB}">
  <ds:schemaRefs>
    <ds:schemaRef ds:uri="http://schemas.openxmlformats.org/package/2006/metadata/core-properties"/>
    <ds:schemaRef ds:uri="http://schemas.microsoft.com/office/2006/metadata/properties"/>
    <ds:schemaRef ds:uri="http://purl.org/dc/terms/"/>
    <ds:schemaRef ds:uri="4835a1e1-4685-475c-82ec-21878811845f"/>
    <ds:schemaRef ds:uri="http://www.w3.org/XML/1998/namespace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c3914923-8e42-4ef6-9b1d-dfb105b3439e"/>
  </ds:schemaRefs>
</ds:datastoreItem>
</file>

<file path=customXml/itemProps3.xml><?xml version="1.0" encoding="utf-8"?>
<ds:datastoreItem xmlns:ds="http://schemas.openxmlformats.org/officeDocument/2006/customXml" ds:itemID="{EFFA7C15-AF52-487F-BD32-F802674E38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6025C9-8715-44DF-9108-CD77DCAFEB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35a1e1-4685-475c-82ec-21878811845f"/>
    <ds:schemaRef ds:uri="c3914923-8e42-4ef6-9b1d-dfb105b34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PACAUD Maud</dc:creator>
  <cp:lastModifiedBy>CHAUMETTE Rémi</cp:lastModifiedBy>
  <cp:revision>38</cp:revision>
  <cp:lastPrinted>2020-03-04T08:01:00Z</cp:lastPrinted>
  <dcterms:created xsi:type="dcterms:W3CDTF">2020-03-04T13:55:00Z</dcterms:created>
  <dcterms:modified xsi:type="dcterms:W3CDTF">2022-10-26T13:26:00Z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0x0101006E84BBD9013DB841B902BE20E58CAE59</vt:lpwstr>
  </property>
  <property fmtid="{D5CDD505-2E9C-101B-9397-08002B2CF9AE}" pid="3" name="MediaServiceImageTags">
    <vt:lpwstr/>
  </property>
</Properties>
</file>